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F9" w:rsidRPr="00731BC9" w:rsidRDefault="007545F9">
      <w:pPr>
        <w:jc w:val="both"/>
        <w:rPr>
          <w:rFonts w:asciiTheme="minorHAnsi" w:hAnsiTheme="minorHAnsi" w:cs="Times New Roman TUR"/>
          <w:bCs/>
          <w:iCs/>
          <w:sz w:val="22"/>
          <w:szCs w:val="22"/>
        </w:rPr>
      </w:pPr>
      <w:bookmarkStart w:id="0" w:name="QuickMark"/>
      <w:bookmarkStart w:id="1" w:name="_GoBack"/>
      <w:bookmarkEnd w:id="0"/>
      <w:bookmarkEnd w:id="1"/>
      <w:r w:rsidRPr="00731BC9">
        <w:rPr>
          <w:rFonts w:asciiTheme="minorHAnsi" w:hAnsiTheme="minorHAnsi" w:cs="Times New Roman TUR"/>
          <w:bCs/>
          <w:iCs/>
          <w:sz w:val="22"/>
          <w:szCs w:val="22"/>
        </w:rPr>
        <w:t xml:space="preserve">Dear </w:t>
      </w:r>
      <w:r w:rsidR="00731BC9" w:rsidRPr="00731BC9">
        <w:rPr>
          <w:rFonts w:asciiTheme="minorHAnsi" w:hAnsiTheme="minorHAnsi" w:cs="Times New Roman TUR"/>
          <w:bCs/>
          <w:iCs/>
          <w:sz w:val="22"/>
          <w:szCs w:val="22"/>
        </w:rPr>
        <w:t>Student</w:t>
      </w:r>
      <w:r w:rsidRPr="00731BC9">
        <w:rPr>
          <w:rFonts w:asciiTheme="minorHAnsi" w:hAnsiTheme="minorHAnsi" w:cs="Times New Roman TUR"/>
          <w:bCs/>
          <w:iCs/>
          <w:sz w:val="22"/>
          <w:szCs w:val="22"/>
        </w:rPr>
        <w:t xml:space="preserve"> and Agency Educational Coordinator:</w:t>
      </w:r>
    </w:p>
    <w:p w:rsidR="007545F9" w:rsidRPr="00731BC9" w:rsidRDefault="007545F9">
      <w:pPr>
        <w:jc w:val="both"/>
        <w:rPr>
          <w:rFonts w:asciiTheme="minorHAnsi" w:hAnsiTheme="minorHAnsi" w:cs="Times New Roman TUR"/>
          <w:bCs/>
          <w:iCs/>
          <w:sz w:val="22"/>
          <w:szCs w:val="22"/>
        </w:rPr>
      </w:pPr>
    </w:p>
    <w:p w:rsidR="007545F9" w:rsidRPr="00731BC9" w:rsidRDefault="007545F9">
      <w:pPr>
        <w:jc w:val="both"/>
        <w:rPr>
          <w:rFonts w:asciiTheme="minorHAnsi" w:hAnsiTheme="minorHAnsi" w:cs="Times New Roman TUR"/>
          <w:bCs/>
          <w:iCs/>
          <w:sz w:val="22"/>
          <w:szCs w:val="22"/>
        </w:rPr>
      </w:pPr>
      <w:r w:rsidRPr="00731BC9">
        <w:rPr>
          <w:rFonts w:asciiTheme="minorHAnsi" w:hAnsiTheme="minorHAnsi" w:cs="Times New Roman TUR"/>
          <w:bCs/>
          <w:iCs/>
          <w:sz w:val="22"/>
          <w:szCs w:val="22"/>
        </w:rPr>
        <w:t>This packet contains the application forms and instructions for a</w:t>
      </w:r>
      <w:r w:rsidR="00731BC9" w:rsidRPr="00731BC9">
        <w:rPr>
          <w:rFonts w:asciiTheme="minorHAnsi" w:hAnsiTheme="minorHAnsi" w:cs="Times New Roman TUR"/>
          <w:bCs/>
          <w:iCs/>
          <w:sz w:val="22"/>
          <w:szCs w:val="22"/>
        </w:rPr>
        <w:t>n</w:t>
      </w:r>
      <w:r w:rsidRPr="00731BC9">
        <w:rPr>
          <w:rFonts w:asciiTheme="minorHAnsi" w:hAnsiTheme="minorHAnsi" w:cs="Times New Roman TUR"/>
          <w:bCs/>
          <w:iCs/>
          <w:sz w:val="22"/>
          <w:szCs w:val="22"/>
        </w:rPr>
        <w:t xml:space="preserve"> </w:t>
      </w:r>
      <w:r w:rsidR="00E820F9" w:rsidRPr="00E820F9">
        <w:rPr>
          <w:rFonts w:asciiTheme="minorHAnsi" w:hAnsiTheme="minorHAnsi" w:cs="Times New Roman TUR"/>
          <w:b/>
          <w:bCs/>
          <w:iCs/>
          <w:sz w:val="22"/>
          <w:szCs w:val="22"/>
          <w:u w:val="single"/>
        </w:rPr>
        <w:t>Employment B</w:t>
      </w:r>
      <w:r w:rsidR="00731BC9" w:rsidRPr="00E820F9">
        <w:rPr>
          <w:rFonts w:asciiTheme="minorHAnsi" w:hAnsiTheme="minorHAnsi" w:cs="Times New Roman TUR"/>
          <w:b/>
          <w:bCs/>
          <w:iCs/>
          <w:sz w:val="22"/>
          <w:szCs w:val="22"/>
          <w:u w:val="single"/>
        </w:rPr>
        <w:t xml:space="preserve">ased </w:t>
      </w:r>
      <w:r w:rsidR="00E820F9" w:rsidRPr="00E820F9">
        <w:rPr>
          <w:rFonts w:asciiTheme="minorHAnsi" w:hAnsiTheme="minorHAnsi" w:cs="Times New Roman TUR"/>
          <w:b/>
          <w:bCs/>
          <w:iCs/>
          <w:sz w:val="22"/>
          <w:szCs w:val="22"/>
          <w:u w:val="single"/>
        </w:rPr>
        <w:t>Field P</w:t>
      </w:r>
      <w:r w:rsidRPr="00E820F9">
        <w:rPr>
          <w:rFonts w:asciiTheme="minorHAnsi" w:hAnsiTheme="minorHAnsi" w:cs="Times New Roman TUR"/>
          <w:b/>
          <w:bCs/>
          <w:iCs/>
          <w:sz w:val="22"/>
          <w:szCs w:val="22"/>
          <w:u w:val="single"/>
        </w:rPr>
        <w:t>lacement</w:t>
      </w:r>
      <w:r w:rsidR="00731BC9">
        <w:rPr>
          <w:rFonts w:asciiTheme="minorHAnsi" w:hAnsiTheme="minorHAnsi" w:cs="Times New Roman TUR"/>
          <w:bCs/>
          <w:iCs/>
          <w:sz w:val="22"/>
          <w:szCs w:val="22"/>
        </w:rPr>
        <w:t>.</w:t>
      </w:r>
      <w:r w:rsidRPr="00731BC9">
        <w:rPr>
          <w:rFonts w:asciiTheme="minorHAnsi" w:hAnsiTheme="minorHAnsi" w:cs="Times New Roman TUR"/>
          <w:bCs/>
          <w:iCs/>
          <w:sz w:val="22"/>
          <w:szCs w:val="22"/>
        </w:rPr>
        <w:t xml:space="preserve"> Please be aware of the following when completing this material:</w:t>
      </w:r>
    </w:p>
    <w:p w:rsidR="007545F9" w:rsidRPr="00731BC9" w:rsidRDefault="007545F9">
      <w:pPr>
        <w:jc w:val="both"/>
        <w:rPr>
          <w:rFonts w:asciiTheme="minorHAnsi" w:hAnsiTheme="minorHAnsi" w:cs="Times New Roman TUR"/>
          <w:bCs/>
          <w:iCs/>
          <w:sz w:val="22"/>
          <w:szCs w:val="22"/>
        </w:rPr>
      </w:pPr>
    </w:p>
    <w:p w:rsidR="007545F9" w:rsidRPr="00E820F9" w:rsidRDefault="007545F9" w:rsidP="00E820F9">
      <w:pPr>
        <w:numPr>
          <w:ilvl w:val="0"/>
          <w:numId w:val="1"/>
        </w:num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6"/>
        <w:jc w:val="both"/>
        <w:rPr>
          <w:rFonts w:asciiTheme="minorHAnsi" w:hAnsiTheme="minorHAnsi" w:cs="Times New Roman TUR"/>
          <w:bCs/>
          <w:iCs/>
          <w:sz w:val="22"/>
          <w:szCs w:val="22"/>
        </w:rPr>
      </w:pPr>
      <w:r w:rsidRPr="00731BC9">
        <w:rPr>
          <w:rFonts w:asciiTheme="minorHAnsi" w:hAnsiTheme="minorHAnsi" w:cs="Times New Roman TUR"/>
          <w:bCs/>
          <w:iCs/>
          <w:sz w:val="22"/>
          <w:szCs w:val="22"/>
        </w:rPr>
        <w:t xml:space="preserve">In order to be considered for </w:t>
      </w:r>
      <w:r w:rsidR="00731BC9">
        <w:rPr>
          <w:rFonts w:asciiTheme="minorHAnsi" w:hAnsiTheme="minorHAnsi" w:cs="Times New Roman TUR"/>
          <w:bCs/>
          <w:iCs/>
          <w:sz w:val="22"/>
          <w:szCs w:val="22"/>
        </w:rPr>
        <w:t xml:space="preserve">an </w:t>
      </w:r>
      <w:r w:rsidR="003714B9" w:rsidRPr="003714B9">
        <w:rPr>
          <w:rFonts w:asciiTheme="minorHAnsi" w:hAnsiTheme="minorHAnsi" w:cs="Times New Roman TUR"/>
          <w:b/>
          <w:bCs/>
          <w:iCs/>
          <w:sz w:val="22"/>
          <w:szCs w:val="22"/>
          <w:u w:val="single"/>
        </w:rPr>
        <w:t>E</w:t>
      </w:r>
      <w:r w:rsidR="00731BC9" w:rsidRPr="003714B9">
        <w:rPr>
          <w:rFonts w:asciiTheme="minorHAnsi" w:hAnsiTheme="minorHAnsi" w:cs="Times New Roman TUR"/>
          <w:b/>
          <w:bCs/>
          <w:iCs/>
          <w:sz w:val="22"/>
          <w:szCs w:val="22"/>
          <w:u w:val="single"/>
        </w:rPr>
        <w:t xml:space="preserve">mployment </w:t>
      </w:r>
      <w:r w:rsidR="003714B9" w:rsidRPr="003714B9">
        <w:rPr>
          <w:rFonts w:asciiTheme="minorHAnsi" w:hAnsiTheme="minorHAnsi" w:cs="Times New Roman TUR"/>
          <w:b/>
          <w:bCs/>
          <w:iCs/>
          <w:sz w:val="22"/>
          <w:szCs w:val="22"/>
          <w:u w:val="single"/>
        </w:rPr>
        <w:t>B</w:t>
      </w:r>
      <w:r w:rsidR="00731BC9" w:rsidRPr="003714B9">
        <w:rPr>
          <w:rFonts w:asciiTheme="minorHAnsi" w:hAnsiTheme="minorHAnsi" w:cs="Times New Roman TUR"/>
          <w:b/>
          <w:bCs/>
          <w:iCs/>
          <w:sz w:val="22"/>
          <w:szCs w:val="22"/>
          <w:u w:val="single"/>
        </w:rPr>
        <w:t xml:space="preserve">ased </w:t>
      </w:r>
      <w:r w:rsidR="003714B9" w:rsidRPr="003714B9">
        <w:rPr>
          <w:rFonts w:asciiTheme="minorHAnsi" w:hAnsiTheme="minorHAnsi" w:cs="Times New Roman TUR"/>
          <w:b/>
          <w:bCs/>
          <w:iCs/>
          <w:sz w:val="22"/>
          <w:szCs w:val="22"/>
          <w:u w:val="single"/>
        </w:rPr>
        <w:t>F</w:t>
      </w:r>
      <w:r w:rsidR="00731BC9" w:rsidRPr="003714B9">
        <w:rPr>
          <w:rFonts w:asciiTheme="minorHAnsi" w:hAnsiTheme="minorHAnsi" w:cs="Times New Roman TUR"/>
          <w:b/>
          <w:bCs/>
          <w:iCs/>
          <w:sz w:val="22"/>
          <w:szCs w:val="22"/>
          <w:u w:val="single"/>
        </w:rPr>
        <w:t xml:space="preserve">ield </w:t>
      </w:r>
      <w:r w:rsidR="003714B9" w:rsidRPr="003714B9">
        <w:rPr>
          <w:rFonts w:asciiTheme="minorHAnsi" w:hAnsiTheme="minorHAnsi" w:cs="Times New Roman TUR"/>
          <w:b/>
          <w:bCs/>
          <w:iCs/>
          <w:sz w:val="22"/>
          <w:szCs w:val="22"/>
          <w:u w:val="single"/>
        </w:rPr>
        <w:t>P</w:t>
      </w:r>
      <w:r w:rsidR="00731BC9" w:rsidRPr="003714B9">
        <w:rPr>
          <w:rFonts w:asciiTheme="minorHAnsi" w:hAnsiTheme="minorHAnsi" w:cs="Times New Roman TUR"/>
          <w:b/>
          <w:bCs/>
          <w:iCs/>
          <w:sz w:val="22"/>
          <w:szCs w:val="22"/>
          <w:u w:val="single"/>
        </w:rPr>
        <w:t>lacement</w:t>
      </w:r>
      <w:r w:rsidRPr="00731BC9">
        <w:rPr>
          <w:rFonts w:asciiTheme="minorHAnsi" w:hAnsiTheme="minorHAnsi" w:cs="Times New Roman TUR"/>
          <w:bCs/>
          <w:iCs/>
          <w:sz w:val="22"/>
          <w:szCs w:val="22"/>
        </w:rPr>
        <w:t xml:space="preserve">, </w:t>
      </w:r>
      <w:r w:rsidR="00731BC9">
        <w:rPr>
          <w:rFonts w:asciiTheme="minorHAnsi" w:hAnsiTheme="minorHAnsi" w:cs="Times New Roman TUR"/>
          <w:bCs/>
          <w:iCs/>
          <w:sz w:val="22"/>
          <w:szCs w:val="22"/>
        </w:rPr>
        <w:t>the</w:t>
      </w:r>
      <w:r w:rsidRPr="00731BC9">
        <w:rPr>
          <w:rFonts w:asciiTheme="minorHAnsi" w:hAnsiTheme="minorHAnsi" w:cs="Times New Roman TUR"/>
          <w:bCs/>
          <w:iCs/>
          <w:sz w:val="22"/>
          <w:szCs w:val="22"/>
        </w:rPr>
        <w:t xml:space="preserve"> application must be received by the Fiel</w:t>
      </w:r>
      <w:r w:rsidR="00731BC9">
        <w:rPr>
          <w:rFonts w:asciiTheme="minorHAnsi" w:hAnsiTheme="minorHAnsi" w:cs="Times New Roman TUR"/>
          <w:bCs/>
          <w:iCs/>
          <w:sz w:val="22"/>
          <w:szCs w:val="22"/>
        </w:rPr>
        <w:t xml:space="preserve">d Education Office by </w:t>
      </w:r>
      <w:r w:rsidR="00235EBD">
        <w:rPr>
          <w:rFonts w:asciiTheme="minorHAnsi" w:hAnsiTheme="minorHAnsi" w:cs="Times New Roman TUR"/>
          <w:b/>
          <w:bCs/>
          <w:i/>
          <w:iCs/>
          <w:sz w:val="22"/>
          <w:szCs w:val="22"/>
          <w:u w:val="single"/>
        </w:rPr>
        <w:t>March</w:t>
      </w:r>
      <w:r w:rsidR="00E820F9" w:rsidRPr="003714B9">
        <w:rPr>
          <w:rFonts w:asciiTheme="minorHAnsi" w:hAnsiTheme="minorHAnsi" w:cs="Times New Roman TUR"/>
          <w:b/>
          <w:bCs/>
          <w:i/>
          <w:iCs/>
          <w:sz w:val="22"/>
          <w:szCs w:val="22"/>
          <w:u w:val="single"/>
        </w:rPr>
        <w:t xml:space="preserve"> 1</w:t>
      </w:r>
      <w:r w:rsidR="00731BC9" w:rsidRPr="003714B9">
        <w:rPr>
          <w:rFonts w:asciiTheme="minorHAnsi" w:hAnsiTheme="minorHAnsi" w:cs="Times New Roman TUR"/>
          <w:b/>
          <w:bCs/>
          <w:i/>
          <w:iCs/>
          <w:sz w:val="22"/>
          <w:szCs w:val="22"/>
          <w:u w:val="single"/>
        </w:rPr>
        <w:t>.</w:t>
      </w:r>
    </w:p>
    <w:p w:rsidR="007545F9" w:rsidRPr="00E820F9" w:rsidRDefault="007545F9" w:rsidP="00E820F9">
      <w:pPr>
        <w:numPr>
          <w:ilvl w:val="0"/>
          <w:numId w:val="1"/>
        </w:num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6"/>
        <w:jc w:val="both"/>
        <w:rPr>
          <w:rFonts w:asciiTheme="minorHAnsi" w:hAnsiTheme="minorHAnsi" w:cs="Times New Roman TUR"/>
          <w:bCs/>
          <w:iCs/>
          <w:sz w:val="22"/>
          <w:szCs w:val="22"/>
        </w:rPr>
      </w:pPr>
      <w:r w:rsidRPr="00731BC9">
        <w:rPr>
          <w:rFonts w:asciiTheme="minorHAnsi" w:hAnsiTheme="minorHAnsi" w:cs="Times New Roman TUR"/>
          <w:bCs/>
          <w:iCs/>
          <w:sz w:val="22"/>
          <w:szCs w:val="22"/>
        </w:rPr>
        <w:t xml:space="preserve">The Field Education Office will not review or authorize </w:t>
      </w:r>
      <w:r w:rsidR="00731BC9">
        <w:rPr>
          <w:rFonts w:asciiTheme="minorHAnsi" w:hAnsiTheme="minorHAnsi" w:cs="Times New Roman TUR"/>
          <w:bCs/>
          <w:iCs/>
          <w:sz w:val="22"/>
          <w:szCs w:val="22"/>
        </w:rPr>
        <w:t>this placement</w:t>
      </w:r>
      <w:r w:rsidRPr="00731BC9">
        <w:rPr>
          <w:rFonts w:asciiTheme="minorHAnsi" w:hAnsiTheme="minorHAnsi" w:cs="Times New Roman TUR"/>
          <w:bCs/>
          <w:iCs/>
          <w:sz w:val="22"/>
          <w:szCs w:val="22"/>
        </w:rPr>
        <w:t xml:space="preserve"> until the student also submits the</w:t>
      </w:r>
      <w:r w:rsidR="00235EBD">
        <w:rPr>
          <w:rFonts w:asciiTheme="minorHAnsi" w:hAnsiTheme="minorHAnsi" w:cs="Times New Roman TUR"/>
          <w:bCs/>
          <w:iCs/>
          <w:sz w:val="22"/>
          <w:szCs w:val="22"/>
        </w:rPr>
        <w:t xml:space="preserve"> </w:t>
      </w:r>
      <w:r w:rsidRPr="003714B9">
        <w:rPr>
          <w:rFonts w:asciiTheme="minorHAnsi" w:hAnsiTheme="minorHAnsi" w:cs="Times New Roman TUR"/>
          <w:b/>
          <w:bCs/>
          <w:iCs/>
          <w:sz w:val="22"/>
          <w:szCs w:val="22"/>
          <w:u w:val="single"/>
        </w:rPr>
        <w:t xml:space="preserve">Field Placement </w:t>
      </w:r>
      <w:r w:rsidR="00C1437E" w:rsidRPr="003714B9">
        <w:rPr>
          <w:rFonts w:asciiTheme="minorHAnsi" w:hAnsiTheme="minorHAnsi" w:cs="Times New Roman TUR"/>
          <w:b/>
          <w:bCs/>
          <w:iCs/>
          <w:sz w:val="22"/>
          <w:szCs w:val="22"/>
          <w:u w:val="single"/>
        </w:rPr>
        <w:t>Application</w:t>
      </w:r>
      <w:r w:rsidR="00C1437E">
        <w:rPr>
          <w:rFonts w:asciiTheme="minorHAnsi" w:hAnsiTheme="minorHAnsi" w:cs="Times New Roman TUR"/>
          <w:bCs/>
          <w:iCs/>
          <w:sz w:val="22"/>
          <w:szCs w:val="22"/>
        </w:rPr>
        <w:t xml:space="preserve"> (</w:t>
      </w:r>
      <w:r w:rsidR="003714B9">
        <w:rPr>
          <w:rFonts w:asciiTheme="minorHAnsi" w:hAnsiTheme="minorHAnsi" w:cs="Times New Roman TUR"/>
          <w:bCs/>
          <w:iCs/>
          <w:sz w:val="22"/>
          <w:szCs w:val="22"/>
        </w:rPr>
        <w:t>yellow form)</w:t>
      </w:r>
      <w:r w:rsidRPr="00731BC9">
        <w:rPr>
          <w:rFonts w:asciiTheme="minorHAnsi" w:hAnsiTheme="minorHAnsi" w:cs="Times New Roman TUR"/>
          <w:bCs/>
          <w:iCs/>
          <w:sz w:val="22"/>
          <w:szCs w:val="22"/>
        </w:rPr>
        <w:t>.</w:t>
      </w:r>
    </w:p>
    <w:p w:rsidR="007545F9" w:rsidRPr="00731BC9" w:rsidRDefault="007545F9" w:rsidP="00731BC9">
      <w:pPr>
        <w:numPr>
          <w:ilvl w:val="0"/>
          <w:numId w:val="1"/>
        </w:num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86"/>
        <w:jc w:val="both"/>
        <w:rPr>
          <w:rFonts w:asciiTheme="minorHAnsi" w:hAnsiTheme="minorHAnsi" w:cs="Times New Roman TUR"/>
          <w:bCs/>
          <w:iCs/>
          <w:sz w:val="22"/>
          <w:szCs w:val="22"/>
        </w:rPr>
      </w:pPr>
      <w:r w:rsidRPr="00731BC9">
        <w:rPr>
          <w:rFonts w:asciiTheme="minorHAnsi" w:hAnsiTheme="minorHAnsi" w:cs="Times New Roman TUR"/>
          <w:bCs/>
          <w:iCs/>
          <w:sz w:val="22"/>
          <w:szCs w:val="22"/>
        </w:rPr>
        <w:t>A member of the Field Education Office staff will review the application and confer with the student and the proposed field instructor regarding any concerns in the assignment.  If indicated, the proposed field education plan will be revised at that time.</w:t>
      </w:r>
    </w:p>
    <w:p w:rsidR="007545F9" w:rsidRPr="00731BC9" w:rsidRDefault="007545F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TUR"/>
          <w:bCs/>
          <w:iCs/>
          <w:sz w:val="22"/>
          <w:szCs w:val="22"/>
        </w:rPr>
      </w:pPr>
    </w:p>
    <w:p w:rsidR="007545F9" w:rsidRDefault="007545F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TUR"/>
          <w:bCs/>
          <w:iCs/>
          <w:sz w:val="22"/>
          <w:szCs w:val="22"/>
        </w:rPr>
      </w:pPr>
      <w:r w:rsidRPr="00731BC9">
        <w:rPr>
          <w:rFonts w:asciiTheme="minorHAnsi" w:hAnsiTheme="minorHAnsi" w:cs="Times New Roman TUR"/>
          <w:bCs/>
          <w:iCs/>
          <w:sz w:val="22"/>
          <w:szCs w:val="22"/>
        </w:rPr>
        <w:t>Your attent</w:t>
      </w:r>
      <w:r w:rsidR="00731BC9">
        <w:rPr>
          <w:rFonts w:asciiTheme="minorHAnsi" w:hAnsiTheme="minorHAnsi" w:cs="Times New Roman TUR"/>
          <w:bCs/>
          <w:iCs/>
          <w:sz w:val="22"/>
          <w:szCs w:val="22"/>
        </w:rPr>
        <w:t xml:space="preserve">ion to the enclosed guidelines </w:t>
      </w:r>
      <w:r w:rsidRPr="00731BC9">
        <w:rPr>
          <w:rFonts w:asciiTheme="minorHAnsi" w:hAnsiTheme="minorHAnsi" w:cs="Times New Roman TUR"/>
          <w:bCs/>
          <w:iCs/>
          <w:sz w:val="22"/>
          <w:szCs w:val="22"/>
        </w:rPr>
        <w:t>and application procedures will help to ensure a productive application process.  Please call the Field Education Office with any questions about our guidelines &amp; procedures or for clarification in developing the assignment.</w:t>
      </w:r>
    </w:p>
    <w:p w:rsidR="00264DF4" w:rsidRPr="00731BC9" w:rsidRDefault="00264DF4">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imes New Roman TUR"/>
          <w:bCs/>
          <w:iCs/>
          <w:sz w:val="22"/>
          <w:szCs w:val="22"/>
        </w:rPr>
      </w:pPr>
    </w:p>
    <w:tbl>
      <w:tblPr>
        <w:tblpPr w:leftFromText="180" w:rightFromText="180" w:vertAnchor="text" w:horzAnchor="margin" w:tblpXSpec="center" w:tblpY="109"/>
        <w:tblW w:w="9720" w:type="dxa"/>
        <w:tblLayout w:type="fixed"/>
        <w:tblCellMar>
          <w:left w:w="139" w:type="dxa"/>
          <w:right w:w="139" w:type="dxa"/>
        </w:tblCellMar>
        <w:tblLook w:val="0000" w:firstRow="0" w:lastRow="0" w:firstColumn="0" w:lastColumn="0" w:noHBand="0" w:noVBand="0"/>
      </w:tblPr>
      <w:tblGrid>
        <w:gridCol w:w="9720"/>
      </w:tblGrid>
      <w:tr w:rsidR="00731BC9" w:rsidRPr="00731BC9" w:rsidTr="00264DF4">
        <w:trPr>
          <w:trHeight w:val="6555"/>
        </w:trPr>
        <w:tc>
          <w:tcPr>
            <w:tcW w:w="9720" w:type="dxa"/>
            <w:tcBorders>
              <w:top w:val="single" w:sz="6" w:space="0" w:color="000000"/>
              <w:left w:val="single" w:sz="6" w:space="0" w:color="000000"/>
              <w:bottom w:val="single" w:sz="6" w:space="0" w:color="000000"/>
              <w:right w:val="single" w:sz="6" w:space="0" w:color="000000"/>
            </w:tcBorders>
            <w:shd w:val="pct10" w:color="000000" w:fill="FFFFFF"/>
          </w:tcPr>
          <w:p w:rsidR="00731BC9" w:rsidRDefault="00731BC9" w:rsidP="0060038C">
            <w:pPr>
              <w:tabs>
                <w:tab w:val="center" w:pos="4001"/>
                <w:tab w:val="left" w:pos="4320"/>
                <w:tab w:val="left" w:pos="5040"/>
                <w:tab w:val="left" w:pos="5760"/>
                <w:tab w:val="left" w:pos="6480"/>
                <w:tab w:val="left" w:pos="7200"/>
                <w:tab w:val="left" w:pos="7920"/>
                <w:tab w:val="left" w:pos="8640"/>
                <w:tab w:val="left" w:pos="9360"/>
              </w:tabs>
              <w:jc w:val="center"/>
              <w:rPr>
                <w:rFonts w:asciiTheme="minorHAnsi" w:hAnsiTheme="minorHAnsi" w:cs="Times New Roman TUR"/>
                <w:bCs/>
                <w:iCs/>
              </w:rPr>
            </w:pPr>
            <w:r w:rsidRPr="00731BC9">
              <w:rPr>
                <w:rFonts w:asciiTheme="minorHAnsi" w:hAnsiTheme="minorHAnsi" w:cs="Times New Roman TUR"/>
                <w:bCs/>
                <w:iCs/>
                <w:sz w:val="22"/>
                <w:szCs w:val="22"/>
                <w:u w:val="single"/>
              </w:rPr>
              <w:t>Overview and Checklist</w:t>
            </w:r>
          </w:p>
          <w:p w:rsidR="0060038C" w:rsidRPr="00731BC9" w:rsidRDefault="0060038C" w:rsidP="0060038C">
            <w:pPr>
              <w:tabs>
                <w:tab w:val="center" w:pos="4001"/>
                <w:tab w:val="left" w:pos="4320"/>
                <w:tab w:val="left" w:pos="5040"/>
                <w:tab w:val="left" w:pos="5760"/>
                <w:tab w:val="left" w:pos="6480"/>
                <w:tab w:val="left" w:pos="7200"/>
                <w:tab w:val="left" w:pos="7920"/>
                <w:tab w:val="left" w:pos="8640"/>
                <w:tab w:val="left" w:pos="9360"/>
              </w:tabs>
              <w:jc w:val="center"/>
              <w:rPr>
                <w:rFonts w:asciiTheme="minorHAnsi" w:hAnsiTheme="minorHAnsi" w:cs="Times New Roman TUR"/>
                <w:bCs/>
                <w:iCs/>
              </w:rPr>
            </w:pPr>
          </w:p>
          <w:p w:rsidR="00731BC9" w:rsidRPr="00731BC9" w:rsidRDefault="00731BC9" w:rsidP="00731BC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rPr>
            </w:pPr>
            <w:r w:rsidRPr="00731BC9">
              <w:rPr>
                <w:rFonts w:asciiTheme="minorHAnsi" w:hAnsiTheme="minorHAnsi" w:cs="Times New Roman TUR"/>
                <w:bCs/>
                <w:iCs/>
                <w:sz w:val="22"/>
                <w:szCs w:val="22"/>
              </w:rPr>
              <w:t>The following materials are enclosed:</w:t>
            </w:r>
          </w:p>
          <w:p w:rsidR="00731BC9" w:rsidRPr="00E820F9" w:rsidRDefault="00731BC9" w:rsidP="00731BC9">
            <w:pPr>
              <w:numPr>
                <w:ilvl w:val="0"/>
                <w:numId w:val="2"/>
              </w:num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rPr>
            </w:pPr>
            <w:r w:rsidRPr="00731BC9">
              <w:rPr>
                <w:rFonts w:asciiTheme="minorHAnsi" w:hAnsiTheme="minorHAnsi" w:cs="Times New Roman TUR"/>
                <w:bCs/>
                <w:iCs/>
                <w:sz w:val="22"/>
                <w:szCs w:val="22"/>
              </w:rPr>
              <w:t>Agency Application - for the agency to complete</w:t>
            </w:r>
            <w:r w:rsidR="00E820F9">
              <w:rPr>
                <w:rFonts w:asciiTheme="minorHAnsi" w:hAnsiTheme="minorHAnsi" w:cs="Times New Roman TUR"/>
                <w:bCs/>
                <w:iCs/>
                <w:sz w:val="22"/>
                <w:szCs w:val="22"/>
              </w:rPr>
              <w:t>,</w:t>
            </w:r>
            <w:r w:rsidRPr="00731BC9">
              <w:rPr>
                <w:rFonts w:asciiTheme="minorHAnsi" w:hAnsiTheme="minorHAnsi" w:cs="Times New Roman TUR"/>
                <w:bCs/>
                <w:iCs/>
                <w:sz w:val="22"/>
                <w:szCs w:val="22"/>
              </w:rPr>
              <w:t xml:space="preserve"> </w:t>
            </w:r>
            <w:r w:rsidRPr="00731BC9">
              <w:rPr>
                <w:rFonts w:asciiTheme="minorHAnsi" w:hAnsiTheme="minorHAnsi" w:cs="Times New Roman TUR"/>
                <w:bCs/>
                <w:iCs/>
                <w:sz w:val="22"/>
                <w:szCs w:val="22"/>
                <w:u w:val="single"/>
              </w:rPr>
              <w:t>if new</w:t>
            </w:r>
            <w:r w:rsidRPr="00731BC9">
              <w:rPr>
                <w:rFonts w:asciiTheme="minorHAnsi" w:hAnsiTheme="minorHAnsi" w:cs="Times New Roman TUR"/>
                <w:bCs/>
                <w:iCs/>
                <w:sz w:val="22"/>
                <w:szCs w:val="22"/>
              </w:rPr>
              <w:t xml:space="preserve"> to field instruction at Adelphi;</w:t>
            </w:r>
          </w:p>
          <w:p w:rsidR="00731BC9" w:rsidRPr="00E820F9" w:rsidRDefault="00731BC9" w:rsidP="00731BC9">
            <w:pPr>
              <w:numPr>
                <w:ilvl w:val="0"/>
                <w:numId w:val="2"/>
              </w:num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rPr>
            </w:pPr>
            <w:r w:rsidRPr="00731BC9">
              <w:rPr>
                <w:rFonts w:asciiTheme="minorHAnsi" w:hAnsiTheme="minorHAnsi" w:cs="Times New Roman TUR"/>
                <w:bCs/>
                <w:iCs/>
                <w:sz w:val="22"/>
                <w:szCs w:val="22"/>
              </w:rPr>
              <w:t>Field Faculty Personnel Form - for the proposed field instructor to complete (first time field instructors must have 3 years of post-MSW</w:t>
            </w:r>
            <w:r>
              <w:rPr>
                <w:rFonts w:asciiTheme="minorHAnsi" w:hAnsiTheme="minorHAnsi" w:cs="Times New Roman TUR"/>
                <w:bCs/>
                <w:iCs/>
                <w:sz w:val="22"/>
                <w:szCs w:val="22"/>
              </w:rPr>
              <w:t xml:space="preserve"> </w:t>
            </w:r>
            <w:r w:rsidRPr="00731BC9">
              <w:rPr>
                <w:rFonts w:asciiTheme="minorHAnsi" w:hAnsiTheme="minorHAnsi" w:cs="Times New Roman TUR"/>
                <w:bCs/>
                <w:iCs/>
                <w:sz w:val="22"/>
                <w:szCs w:val="22"/>
              </w:rPr>
              <w:t xml:space="preserve">experience </w:t>
            </w:r>
            <w:r>
              <w:rPr>
                <w:rFonts w:asciiTheme="minorHAnsi" w:hAnsiTheme="minorHAnsi" w:cs="Times New Roman TUR"/>
                <w:bCs/>
                <w:iCs/>
                <w:sz w:val="22"/>
                <w:szCs w:val="22"/>
              </w:rPr>
              <w:t xml:space="preserve"> hold a current NYS license</w:t>
            </w:r>
            <w:r w:rsidRPr="00731BC9">
              <w:rPr>
                <w:rFonts w:asciiTheme="minorHAnsi" w:hAnsiTheme="minorHAnsi" w:cs="Times New Roman TUR"/>
                <w:bCs/>
                <w:iCs/>
                <w:sz w:val="22"/>
                <w:szCs w:val="22"/>
              </w:rPr>
              <w:t xml:space="preserve"> and enroll in the School</w:t>
            </w:r>
            <w:r>
              <w:rPr>
                <w:rFonts w:asciiTheme="minorHAnsi" w:hAnsiTheme="minorHAnsi" w:cs="Times New Roman TUR"/>
                <w:bCs/>
                <w:iCs/>
                <w:sz w:val="22"/>
                <w:szCs w:val="22"/>
              </w:rPr>
              <w:t>s</w:t>
            </w:r>
            <w:r w:rsidRPr="00731BC9">
              <w:rPr>
                <w:rFonts w:asciiTheme="minorHAnsi" w:hAnsiTheme="minorHAnsi" w:cs="Times New Roman TUR"/>
                <w:bCs/>
                <w:iCs/>
                <w:sz w:val="22"/>
                <w:szCs w:val="22"/>
              </w:rPr>
              <w:t xml:space="preserve"> Seminar for Field Instructors (SIFI) for the fall semester</w:t>
            </w:r>
            <w:r w:rsidR="00E820F9">
              <w:rPr>
                <w:rFonts w:asciiTheme="minorHAnsi" w:hAnsiTheme="minorHAnsi" w:cs="Times New Roman TUR"/>
                <w:bCs/>
                <w:iCs/>
                <w:sz w:val="22"/>
                <w:szCs w:val="22"/>
              </w:rPr>
              <w:t>)</w:t>
            </w:r>
            <w:r w:rsidRPr="00731BC9">
              <w:rPr>
                <w:rFonts w:asciiTheme="minorHAnsi" w:hAnsiTheme="minorHAnsi" w:cs="Times New Roman TUR"/>
                <w:bCs/>
                <w:iCs/>
                <w:sz w:val="22"/>
                <w:szCs w:val="22"/>
              </w:rPr>
              <w:t>;</w:t>
            </w:r>
          </w:p>
          <w:p w:rsidR="00731BC9" w:rsidRPr="000E06B9" w:rsidRDefault="00731BC9" w:rsidP="00731BC9">
            <w:pPr>
              <w:numPr>
                <w:ilvl w:val="0"/>
                <w:numId w:val="2"/>
              </w:num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rPr>
            </w:pPr>
            <w:r w:rsidRPr="00731BC9">
              <w:rPr>
                <w:rFonts w:asciiTheme="minorHAnsi" w:hAnsiTheme="minorHAnsi" w:cs="Times New Roman TUR"/>
                <w:bCs/>
                <w:iCs/>
                <w:sz w:val="22"/>
                <w:szCs w:val="22"/>
              </w:rPr>
              <w:t xml:space="preserve">The </w:t>
            </w:r>
            <w:r w:rsidR="000E06B9">
              <w:rPr>
                <w:rFonts w:asciiTheme="minorHAnsi" w:hAnsiTheme="minorHAnsi" w:cs="Times New Roman TUR"/>
                <w:bCs/>
                <w:iCs/>
                <w:sz w:val="22"/>
                <w:szCs w:val="22"/>
              </w:rPr>
              <w:t xml:space="preserve">Employment Based </w:t>
            </w:r>
            <w:r>
              <w:rPr>
                <w:rFonts w:asciiTheme="minorHAnsi" w:hAnsiTheme="minorHAnsi" w:cs="Times New Roman TUR"/>
                <w:bCs/>
                <w:iCs/>
                <w:sz w:val="22"/>
                <w:szCs w:val="22"/>
              </w:rPr>
              <w:t>Field Placement</w:t>
            </w:r>
            <w:r w:rsidRPr="00731BC9">
              <w:rPr>
                <w:rFonts w:asciiTheme="minorHAnsi" w:hAnsiTheme="minorHAnsi" w:cs="Times New Roman TUR"/>
                <w:bCs/>
                <w:iCs/>
                <w:sz w:val="22"/>
                <w:szCs w:val="22"/>
              </w:rPr>
              <w:t xml:space="preserve"> Application - to be completed </w:t>
            </w:r>
            <w:r w:rsidRPr="00731BC9">
              <w:rPr>
                <w:rFonts w:asciiTheme="minorHAnsi" w:hAnsiTheme="minorHAnsi" w:cs="Times New Roman TUR"/>
                <w:bCs/>
                <w:iCs/>
                <w:sz w:val="22"/>
                <w:szCs w:val="22"/>
                <w:u w:val="single"/>
              </w:rPr>
              <w:t>jointly</w:t>
            </w:r>
            <w:r w:rsidRPr="00731BC9">
              <w:rPr>
                <w:rFonts w:asciiTheme="minorHAnsi" w:hAnsiTheme="minorHAnsi" w:cs="Times New Roman TUR"/>
                <w:bCs/>
                <w:iCs/>
                <w:sz w:val="22"/>
                <w:szCs w:val="22"/>
              </w:rPr>
              <w:t xml:space="preserve"> by the student, proposed field instructor and agency's educational coordinator or director.</w:t>
            </w:r>
          </w:p>
          <w:p w:rsidR="00731BC9" w:rsidRDefault="000E06B9" w:rsidP="00731BC9">
            <w:pPr>
              <w:numPr>
                <w:ilvl w:val="0"/>
                <w:numId w:val="2"/>
              </w:num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rPr>
            </w:pPr>
            <w:r>
              <w:rPr>
                <w:rFonts w:asciiTheme="minorHAnsi" w:hAnsiTheme="minorHAnsi" w:cs="Times New Roman TUR"/>
                <w:bCs/>
                <w:iCs/>
                <w:sz w:val="22"/>
                <w:szCs w:val="22"/>
              </w:rPr>
              <w:t>Student Field Education Application(yellow form)</w:t>
            </w:r>
          </w:p>
          <w:p w:rsidR="000E06B9" w:rsidRPr="000E06B9" w:rsidRDefault="000E06B9" w:rsidP="000E06B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imes New Roman TUR"/>
                <w:bCs/>
                <w:iCs/>
              </w:rPr>
            </w:pPr>
          </w:p>
          <w:p w:rsidR="00731BC9" w:rsidRDefault="00731BC9" w:rsidP="00731BC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imes New Roman TUR"/>
                <w:bCs/>
                <w:iCs/>
              </w:rPr>
            </w:pPr>
            <w:r>
              <w:rPr>
                <w:rFonts w:asciiTheme="minorHAnsi" w:hAnsiTheme="minorHAnsi" w:cs="Times New Roman TUR"/>
                <w:bCs/>
                <w:iCs/>
                <w:sz w:val="22"/>
                <w:szCs w:val="22"/>
              </w:rPr>
              <w:t>Please return all forms to:</w:t>
            </w:r>
          </w:p>
          <w:p w:rsidR="0060038C" w:rsidRDefault="0060038C" w:rsidP="00731BC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imes New Roman TUR"/>
                <w:bCs/>
                <w:iCs/>
              </w:rPr>
            </w:pPr>
          </w:p>
          <w:p w:rsidR="00E820F9" w:rsidRDefault="00731BC9" w:rsidP="00AD1CAB">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rPr>
            </w:pPr>
            <w:r w:rsidRPr="0060038C">
              <w:rPr>
                <w:rFonts w:asciiTheme="minorHAnsi" w:hAnsiTheme="minorHAnsi" w:cs="Times New Roman TUR"/>
                <w:b/>
                <w:bCs/>
                <w:iCs/>
                <w:sz w:val="22"/>
                <w:szCs w:val="22"/>
                <w:u w:val="single"/>
              </w:rPr>
              <w:t>For Garden City Students:</w:t>
            </w:r>
            <w:r>
              <w:rPr>
                <w:rFonts w:asciiTheme="minorHAnsi" w:hAnsiTheme="minorHAnsi" w:cs="Times New Roman TUR"/>
                <w:bCs/>
                <w:iCs/>
                <w:sz w:val="22"/>
                <w:szCs w:val="22"/>
              </w:rPr>
              <w:t xml:space="preserve">    </w:t>
            </w:r>
            <w:r w:rsidR="00E820F9">
              <w:rPr>
                <w:rFonts w:asciiTheme="minorHAnsi" w:hAnsiTheme="minorHAnsi" w:cs="Times New Roman TUR"/>
                <w:bCs/>
                <w:iCs/>
                <w:sz w:val="22"/>
                <w:szCs w:val="22"/>
              </w:rPr>
              <w:t xml:space="preserve">                                                  </w:t>
            </w:r>
            <w:r w:rsidR="00E820F9" w:rsidRPr="0060038C">
              <w:rPr>
                <w:rFonts w:asciiTheme="minorHAnsi" w:hAnsiTheme="minorHAnsi" w:cs="Times New Roman TUR"/>
                <w:b/>
                <w:bCs/>
                <w:iCs/>
                <w:sz w:val="22"/>
                <w:szCs w:val="22"/>
                <w:u w:val="single"/>
              </w:rPr>
              <w:t>For Manhattan Students:</w:t>
            </w:r>
          </w:p>
          <w:p w:rsidR="00731BC9" w:rsidRDefault="00235EBD" w:rsidP="00AD1CAB">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sz w:val="22"/>
                <w:szCs w:val="22"/>
              </w:rPr>
            </w:pPr>
            <w:r>
              <w:rPr>
                <w:rFonts w:asciiTheme="minorHAnsi" w:hAnsiTheme="minorHAnsi" w:cs="Times New Roman TUR"/>
                <w:bCs/>
                <w:iCs/>
                <w:sz w:val="22"/>
                <w:szCs w:val="22"/>
              </w:rPr>
              <w:t xml:space="preserve">Livia Polise                                                                                  </w:t>
            </w:r>
            <w:r w:rsidR="00E820F9">
              <w:rPr>
                <w:rFonts w:asciiTheme="minorHAnsi" w:hAnsiTheme="minorHAnsi" w:cs="Times New Roman TUR"/>
                <w:bCs/>
                <w:iCs/>
                <w:sz w:val="22"/>
                <w:szCs w:val="22"/>
              </w:rPr>
              <w:t>James Amato</w:t>
            </w:r>
          </w:p>
          <w:p w:rsidR="00264DF4" w:rsidRDefault="004E53F3" w:rsidP="00AD1CAB">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sz w:val="22"/>
                <w:szCs w:val="22"/>
              </w:rPr>
            </w:pPr>
            <w:hyperlink r:id="rId9" w:history="1">
              <w:r w:rsidR="00264DF4" w:rsidRPr="00672B01">
                <w:rPr>
                  <w:rStyle w:val="Hyperlink"/>
                  <w:rFonts w:asciiTheme="minorHAnsi" w:hAnsiTheme="minorHAnsi" w:cs="Times New Roman TUR"/>
                  <w:bCs/>
                  <w:iCs/>
                  <w:sz w:val="22"/>
                  <w:szCs w:val="22"/>
                </w:rPr>
                <w:t>lpolise@adelphi.edu</w:t>
              </w:r>
            </w:hyperlink>
            <w:r w:rsidR="00264DF4">
              <w:rPr>
                <w:rFonts w:asciiTheme="minorHAnsi" w:hAnsiTheme="minorHAnsi" w:cs="Times New Roman TUR"/>
                <w:bCs/>
                <w:iCs/>
                <w:sz w:val="22"/>
                <w:szCs w:val="22"/>
              </w:rPr>
              <w:t xml:space="preserve">                                                                 </w:t>
            </w:r>
            <w:hyperlink r:id="rId10" w:history="1">
              <w:r w:rsidR="00264DF4" w:rsidRPr="00672B01">
                <w:rPr>
                  <w:rStyle w:val="Hyperlink"/>
                  <w:rFonts w:asciiTheme="minorHAnsi" w:hAnsiTheme="minorHAnsi" w:cs="Times New Roman TUR"/>
                  <w:bCs/>
                  <w:iCs/>
                  <w:sz w:val="22"/>
                  <w:szCs w:val="22"/>
                </w:rPr>
                <w:t>amato@adelphi.edu</w:t>
              </w:r>
            </w:hyperlink>
          </w:p>
          <w:p w:rsidR="0060038C" w:rsidRDefault="0017270B" w:rsidP="00AD1CAB">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rPr>
            </w:pPr>
            <w:r>
              <w:rPr>
                <w:rFonts w:asciiTheme="minorHAnsi" w:hAnsiTheme="minorHAnsi" w:cs="Times New Roman TUR"/>
                <w:bCs/>
                <w:iCs/>
                <w:sz w:val="22"/>
                <w:szCs w:val="22"/>
              </w:rPr>
              <w:t>(516)</w:t>
            </w:r>
            <w:r w:rsidR="0060038C">
              <w:rPr>
                <w:rFonts w:asciiTheme="minorHAnsi" w:hAnsiTheme="minorHAnsi" w:cs="Times New Roman TUR"/>
                <w:bCs/>
                <w:iCs/>
                <w:sz w:val="22"/>
                <w:szCs w:val="22"/>
              </w:rPr>
              <w:t xml:space="preserve">877-4375  </w:t>
            </w:r>
            <w:r>
              <w:rPr>
                <w:rFonts w:asciiTheme="minorHAnsi" w:hAnsiTheme="minorHAnsi" w:cs="Times New Roman TUR"/>
                <w:bCs/>
                <w:iCs/>
                <w:sz w:val="22"/>
                <w:szCs w:val="22"/>
              </w:rPr>
              <w:t>fax (516)877-4376</w:t>
            </w:r>
            <w:r w:rsidR="0060038C">
              <w:rPr>
                <w:rFonts w:asciiTheme="minorHAnsi" w:hAnsiTheme="minorHAnsi" w:cs="Times New Roman TUR"/>
                <w:bCs/>
                <w:iCs/>
                <w:sz w:val="22"/>
                <w:szCs w:val="22"/>
              </w:rPr>
              <w:t xml:space="preserve">        </w:t>
            </w:r>
            <w:r>
              <w:rPr>
                <w:rFonts w:asciiTheme="minorHAnsi" w:hAnsiTheme="minorHAnsi" w:cs="Times New Roman TUR"/>
                <w:bCs/>
                <w:iCs/>
                <w:sz w:val="22"/>
                <w:szCs w:val="22"/>
              </w:rPr>
              <w:t xml:space="preserve">                             </w:t>
            </w:r>
            <w:r w:rsidR="00264DF4">
              <w:rPr>
                <w:rFonts w:asciiTheme="minorHAnsi" w:hAnsiTheme="minorHAnsi" w:cs="Times New Roman TUR"/>
                <w:bCs/>
                <w:iCs/>
                <w:sz w:val="22"/>
                <w:szCs w:val="22"/>
              </w:rPr>
              <w:t xml:space="preserve">  </w:t>
            </w:r>
            <w:r>
              <w:rPr>
                <w:rFonts w:asciiTheme="minorHAnsi" w:hAnsiTheme="minorHAnsi" w:cs="Times New Roman TUR"/>
                <w:bCs/>
                <w:iCs/>
                <w:sz w:val="22"/>
                <w:szCs w:val="22"/>
              </w:rPr>
              <w:t xml:space="preserve"> (212)</w:t>
            </w:r>
            <w:r w:rsidR="0060038C">
              <w:rPr>
                <w:rFonts w:asciiTheme="minorHAnsi" w:hAnsiTheme="minorHAnsi" w:cs="Times New Roman TUR"/>
                <w:bCs/>
                <w:iCs/>
                <w:sz w:val="22"/>
                <w:szCs w:val="22"/>
              </w:rPr>
              <w:t xml:space="preserve">965-8340 </w:t>
            </w:r>
            <w:proofErr w:type="spellStart"/>
            <w:r w:rsidR="0060038C">
              <w:rPr>
                <w:rFonts w:asciiTheme="minorHAnsi" w:hAnsiTheme="minorHAnsi" w:cs="Times New Roman TUR"/>
                <w:bCs/>
                <w:iCs/>
                <w:sz w:val="22"/>
                <w:szCs w:val="22"/>
              </w:rPr>
              <w:t>ext</w:t>
            </w:r>
            <w:proofErr w:type="spellEnd"/>
            <w:r w:rsidR="0060038C">
              <w:rPr>
                <w:rFonts w:asciiTheme="minorHAnsi" w:hAnsiTheme="minorHAnsi" w:cs="Times New Roman TUR"/>
                <w:bCs/>
                <w:iCs/>
                <w:sz w:val="22"/>
                <w:szCs w:val="22"/>
              </w:rPr>
              <w:t xml:space="preserve"> 8360</w:t>
            </w:r>
            <w:r>
              <w:rPr>
                <w:rFonts w:asciiTheme="minorHAnsi" w:hAnsiTheme="minorHAnsi" w:cs="Times New Roman TUR"/>
                <w:bCs/>
                <w:iCs/>
                <w:sz w:val="22"/>
                <w:szCs w:val="22"/>
              </w:rPr>
              <w:t xml:space="preserve">  fax (212)965-8341</w:t>
            </w:r>
          </w:p>
          <w:p w:rsidR="0060038C" w:rsidRDefault="0060038C" w:rsidP="00AD1CAB">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rPr>
            </w:pPr>
          </w:p>
          <w:p w:rsidR="00E820F9" w:rsidRDefault="0060038C" w:rsidP="00AD1CAB">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rPr>
            </w:pPr>
            <w:r w:rsidRPr="0060038C">
              <w:rPr>
                <w:rFonts w:asciiTheme="minorHAnsi" w:hAnsiTheme="minorHAnsi" w:cs="Times New Roman TUR"/>
                <w:b/>
                <w:bCs/>
                <w:iCs/>
                <w:sz w:val="22"/>
                <w:szCs w:val="22"/>
                <w:u w:val="single"/>
              </w:rPr>
              <w:t>For Hudson Valley Students:</w:t>
            </w:r>
            <w:r>
              <w:rPr>
                <w:rFonts w:asciiTheme="minorHAnsi" w:hAnsiTheme="minorHAnsi" w:cs="Times New Roman TUR"/>
                <w:bCs/>
                <w:iCs/>
                <w:sz w:val="22"/>
                <w:szCs w:val="22"/>
              </w:rPr>
              <w:t xml:space="preserve">    </w:t>
            </w:r>
            <w:r w:rsidR="00E820F9">
              <w:rPr>
                <w:rFonts w:asciiTheme="minorHAnsi" w:hAnsiTheme="minorHAnsi" w:cs="Times New Roman TUR"/>
                <w:bCs/>
                <w:iCs/>
                <w:sz w:val="22"/>
                <w:szCs w:val="22"/>
              </w:rPr>
              <w:t xml:space="preserve">                                              </w:t>
            </w:r>
            <w:r w:rsidR="00E820F9" w:rsidRPr="0060038C">
              <w:rPr>
                <w:rFonts w:asciiTheme="minorHAnsi" w:hAnsiTheme="minorHAnsi" w:cs="Times New Roman TUR"/>
                <w:b/>
                <w:bCs/>
                <w:iCs/>
                <w:sz w:val="22"/>
                <w:szCs w:val="22"/>
                <w:u w:val="single"/>
              </w:rPr>
              <w:t>For Hauppauge Students:</w:t>
            </w:r>
          </w:p>
          <w:p w:rsidR="0060038C" w:rsidRDefault="00C01D21" w:rsidP="00AD1CAB">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rPr>
            </w:pPr>
            <w:proofErr w:type="spellStart"/>
            <w:r>
              <w:rPr>
                <w:rFonts w:asciiTheme="minorHAnsi" w:hAnsiTheme="minorHAnsi" w:cs="Times New Roman TUR"/>
                <w:bCs/>
                <w:iCs/>
                <w:sz w:val="22"/>
                <w:szCs w:val="22"/>
              </w:rPr>
              <w:t>Llonia</w:t>
            </w:r>
            <w:proofErr w:type="spellEnd"/>
            <w:r>
              <w:rPr>
                <w:rFonts w:asciiTheme="minorHAnsi" w:hAnsiTheme="minorHAnsi" w:cs="Times New Roman TUR"/>
                <w:bCs/>
                <w:iCs/>
                <w:sz w:val="22"/>
                <w:szCs w:val="22"/>
              </w:rPr>
              <w:t xml:space="preserve"> Gordon</w:t>
            </w:r>
            <w:r w:rsidR="0060038C">
              <w:rPr>
                <w:rFonts w:asciiTheme="minorHAnsi" w:hAnsiTheme="minorHAnsi" w:cs="Times New Roman TUR"/>
                <w:bCs/>
                <w:iCs/>
                <w:sz w:val="22"/>
                <w:szCs w:val="22"/>
              </w:rPr>
              <w:t xml:space="preserve">                                             </w:t>
            </w:r>
            <w:r w:rsidR="00E820F9">
              <w:rPr>
                <w:rFonts w:asciiTheme="minorHAnsi" w:hAnsiTheme="minorHAnsi" w:cs="Times New Roman TUR"/>
                <w:bCs/>
                <w:iCs/>
                <w:sz w:val="22"/>
                <w:szCs w:val="22"/>
              </w:rPr>
              <w:t xml:space="preserve">                   </w:t>
            </w:r>
            <w:r>
              <w:rPr>
                <w:rFonts w:asciiTheme="minorHAnsi" w:hAnsiTheme="minorHAnsi" w:cs="Times New Roman TUR"/>
                <w:bCs/>
                <w:iCs/>
                <w:sz w:val="22"/>
                <w:szCs w:val="22"/>
              </w:rPr>
              <w:t xml:space="preserve">        </w:t>
            </w:r>
            <w:r w:rsidR="00E820F9">
              <w:rPr>
                <w:rFonts w:asciiTheme="minorHAnsi" w:hAnsiTheme="minorHAnsi" w:cs="Times New Roman TUR"/>
                <w:bCs/>
                <w:iCs/>
                <w:sz w:val="22"/>
                <w:szCs w:val="22"/>
              </w:rPr>
              <w:t xml:space="preserve">    Jamie </w:t>
            </w:r>
            <w:proofErr w:type="spellStart"/>
            <w:r w:rsidR="00E820F9">
              <w:rPr>
                <w:rFonts w:asciiTheme="minorHAnsi" w:hAnsiTheme="minorHAnsi" w:cs="Times New Roman TUR"/>
                <w:bCs/>
                <w:iCs/>
                <w:sz w:val="22"/>
                <w:szCs w:val="22"/>
              </w:rPr>
              <w:t>Gergen</w:t>
            </w:r>
            <w:proofErr w:type="spellEnd"/>
          </w:p>
          <w:p w:rsidR="00264DF4" w:rsidRDefault="004E53F3" w:rsidP="00AD1CAB">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sz w:val="22"/>
                <w:szCs w:val="22"/>
              </w:rPr>
            </w:pPr>
            <w:hyperlink r:id="rId11" w:history="1">
              <w:r w:rsidR="00264DF4" w:rsidRPr="00672B01">
                <w:rPr>
                  <w:rStyle w:val="Hyperlink"/>
                  <w:rFonts w:asciiTheme="minorHAnsi" w:hAnsiTheme="minorHAnsi" w:cs="Times New Roman TUR"/>
                  <w:bCs/>
                  <w:iCs/>
                  <w:sz w:val="22"/>
                  <w:szCs w:val="22"/>
                </w:rPr>
                <w:t>llgordon@adelphi.edu</w:t>
              </w:r>
            </w:hyperlink>
            <w:r w:rsidR="00264DF4">
              <w:rPr>
                <w:rFonts w:asciiTheme="minorHAnsi" w:hAnsiTheme="minorHAnsi" w:cs="Times New Roman TUR"/>
                <w:bCs/>
                <w:iCs/>
                <w:sz w:val="22"/>
                <w:szCs w:val="22"/>
              </w:rPr>
              <w:t xml:space="preserve">                                                             </w:t>
            </w:r>
            <w:hyperlink r:id="rId12" w:history="1">
              <w:r w:rsidR="00264DF4" w:rsidRPr="00672B01">
                <w:rPr>
                  <w:rStyle w:val="Hyperlink"/>
                  <w:rFonts w:asciiTheme="minorHAnsi" w:hAnsiTheme="minorHAnsi" w:cs="Times New Roman TUR"/>
                  <w:bCs/>
                  <w:iCs/>
                  <w:sz w:val="22"/>
                  <w:szCs w:val="22"/>
                </w:rPr>
                <w:t>gergen@adelphi.edu</w:t>
              </w:r>
            </w:hyperlink>
          </w:p>
          <w:p w:rsidR="0060038C" w:rsidRPr="00264DF4" w:rsidRDefault="0017270B" w:rsidP="00AD1CAB">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iCs/>
                <w:sz w:val="22"/>
                <w:szCs w:val="22"/>
              </w:rPr>
            </w:pPr>
            <w:r>
              <w:rPr>
                <w:rFonts w:asciiTheme="minorHAnsi" w:hAnsiTheme="minorHAnsi" w:cs="Times New Roman TUR"/>
                <w:bCs/>
                <w:iCs/>
                <w:sz w:val="22"/>
                <w:szCs w:val="22"/>
              </w:rPr>
              <w:t>(845)</w:t>
            </w:r>
            <w:r w:rsidR="0060038C">
              <w:rPr>
                <w:rFonts w:asciiTheme="minorHAnsi" w:hAnsiTheme="minorHAnsi" w:cs="Times New Roman TUR"/>
                <w:bCs/>
                <w:iCs/>
                <w:sz w:val="22"/>
                <w:szCs w:val="22"/>
              </w:rPr>
              <w:t xml:space="preserve">471-3348 </w:t>
            </w:r>
            <w:r>
              <w:rPr>
                <w:rFonts w:asciiTheme="minorHAnsi" w:hAnsiTheme="minorHAnsi" w:cs="Times New Roman TUR"/>
                <w:bCs/>
                <w:iCs/>
                <w:sz w:val="22"/>
                <w:szCs w:val="22"/>
              </w:rPr>
              <w:t>fax (845)452-0967</w:t>
            </w:r>
            <w:r w:rsidR="0060038C">
              <w:rPr>
                <w:rFonts w:asciiTheme="minorHAnsi" w:hAnsiTheme="minorHAnsi" w:cs="Times New Roman TUR"/>
                <w:bCs/>
                <w:iCs/>
                <w:sz w:val="22"/>
                <w:szCs w:val="22"/>
              </w:rPr>
              <w:t xml:space="preserve">                                         (516) 237-8609 </w:t>
            </w:r>
            <w:r w:rsidR="00264DF4">
              <w:rPr>
                <w:rFonts w:asciiTheme="minorHAnsi" w:hAnsiTheme="minorHAnsi" w:cs="Times New Roman TUR"/>
                <w:bCs/>
                <w:iCs/>
                <w:sz w:val="22"/>
                <w:szCs w:val="22"/>
              </w:rPr>
              <w:t xml:space="preserve"> </w:t>
            </w:r>
            <w:r>
              <w:rPr>
                <w:rFonts w:asciiTheme="minorHAnsi" w:hAnsiTheme="minorHAnsi" w:cs="Times New Roman TUR"/>
                <w:bCs/>
                <w:iCs/>
                <w:sz w:val="22"/>
                <w:szCs w:val="22"/>
              </w:rPr>
              <w:t>fax (516)</w:t>
            </w:r>
            <w:r w:rsidR="00713F6C">
              <w:rPr>
                <w:rFonts w:asciiTheme="minorHAnsi" w:hAnsiTheme="minorHAnsi" w:cs="Times New Roman TUR"/>
                <w:bCs/>
                <w:iCs/>
                <w:sz w:val="22"/>
                <w:szCs w:val="22"/>
              </w:rPr>
              <w:t xml:space="preserve"> 237-8612</w:t>
            </w:r>
          </w:p>
        </w:tc>
      </w:tr>
    </w:tbl>
    <w:p w:rsidR="00264DF4" w:rsidRDefault="00264DF4">
      <w:pPr>
        <w:tabs>
          <w:tab w:val="center" w:pos="4680"/>
          <w:tab w:val="left" w:pos="5040"/>
          <w:tab w:val="left" w:pos="5760"/>
          <w:tab w:val="left" w:pos="6480"/>
          <w:tab w:val="left" w:pos="7200"/>
          <w:tab w:val="left" w:pos="7920"/>
          <w:tab w:val="left" w:pos="8640"/>
          <w:tab w:val="left" w:pos="9360"/>
        </w:tabs>
        <w:rPr>
          <w:rFonts w:asciiTheme="minorHAnsi" w:hAnsiTheme="minorHAnsi" w:cs="Times New Roman TUR"/>
          <w:b/>
          <w:bCs/>
          <w:sz w:val="22"/>
          <w:szCs w:val="22"/>
          <w:u w:val="single"/>
        </w:rPr>
      </w:pPr>
    </w:p>
    <w:p w:rsidR="00264DF4" w:rsidRDefault="00264DF4">
      <w:pPr>
        <w:tabs>
          <w:tab w:val="center" w:pos="4680"/>
          <w:tab w:val="left" w:pos="5040"/>
          <w:tab w:val="left" w:pos="5760"/>
          <w:tab w:val="left" w:pos="6480"/>
          <w:tab w:val="left" w:pos="7200"/>
          <w:tab w:val="left" w:pos="7920"/>
          <w:tab w:val="left" w:pos="8640"/>
          <w:tab w:val="left" w:pos="9360"/>
        </w:tabs>
        <w:rPr>
          <w:rFonts w:asciiTheme="minorHAnsi" w:hAnsiTheme="minorHAnsi" w:cs="Times New Roman TUR"/>
          <w:b/>
          <w:bCs/>
          <w:sz w:val="22"/>
          <w:szCs w:val="22"/>
          <w:u w:val="single"/>
        </w:rPr>
      </w:pPr>
    </w:p>
    <w:p w:rsidR="007545F9" w:rsidRPr="000E06B9" w:rsidRDefault="000E06B9">
      <w:pPr>
        <w:tabs>
          <w:tab w:val="center" w:pos="4680"/>
          <w:tab w:val="left" w:pos="5040"/>
          <w:tab w:val="left" w:pos="5760"/>
          <w:tab w:val="left" w:pos="6480"/>
          <w:tab w:val="left" w:pos="7200"/>
          <w:tab w:val="left" w:pos="7920"/>
          <w:tab w:val="left" w:pos="8640"/>
          <w:tab w:val="left" w:pos="9360"/>
        </w:tabs>
        <w:rPr>
          <w:rFonts w:asciiTheme="minorHAnsi" w:hAnsiTheme="minorHAnsi" w:cs="Times New Roman TUR"/>
          <w:b/>
          <w:bCs/>
          <w:sz w:val="22"/>
          <w:szCs w:val="22"/>
        </w:rPr>
      </w:pPr>
      <w:r w:rsidRPr="000E06B9">
        <w:rPr>
          <w:rFonts w:asciiTheme="minorHAnsi" w:hAnsiTheme="minorHAnsi" w:cs="Times New Roman TUR"/>
          <w:b/>
          <w:bCs/>
          <w:sz w:val="22"/>
          <w:szCs w:val="22"/>
          <w:u w:val="single"/>
        </w:rPr>
        <w:lastRenderedPageBreak/>
        <w:t xml:space="preserve">I. </w:t>
      </w:r>
      <w:r w:rsidR="00AD1CAB" w:rsidRPr="000E06B9">
        <w:rPr>
          <w:rFonts w:asciiTheme="minorHAnsi" w:hAnsiTheme="minorHAnsi" w:cs="Times New Roman TUR"/>
          <w:b/>
          <w:bCs/>
          <w:sz w:val="22"/>
          <w:szCs w:val="22"/>
          <w:u w:val="single"/>
        </w:rPr>
        <w:t xml:space="preserve">Requirements &amp; </w:t>
      </w:r>
      <w:r w:rsidR="003714B9" w:rsidRPr="000E06B9">
        <w:rPr>
          <w:rFonts w:asciiTheme="minorHAnsi" w:hAnsiTheme="minorHAnsi" w:cs="Times New Roman TUR"/>
          <w:b/>
          <w:bCs/>
          <w:sz w:val="22"/>
          <w:szCs w:val="22"/>
          <w:u w:val="single"/>
        </w:rPr>
        <w:t xml:space="preserve">Guidelines </w:t>
      </w:r>
      <w:r w:rsidR="003714B9">
        <w:rPr>
          <w:rFonts w:asciiTheme="minorHAnsi" w:hAnsiTheme="minorHAnsi" w:cs="Times New Roman TUR"/>
          <w:b/>
          <w:bCs/>
          <w:sz w:val="22"/>
          <w:szCs w:val="22"/>
          <w:u w:val="single"/>
        </w:rPr>
        <w:t xml:space="preserve">for </w:t>
      </w:r>
      <w:r w:rsidR="003714B9" w:rsidRPr="000E06B9">
        <w:rPr>
          <w:rFonts w:asciiTheme="minorHAnsi" w:hAnsiTheme="minorHAnsi" w:cs="Times New Roman TUR"/>
          <w:b/>
          <w:bCs/>
          <w:sz w:val="22"/>
          <w:szCs w:val="22"/>
          <w:u w:val="single"/>
        </w:rPr>
        <w:t>Employment</w:t>
      </w:r>
      <w:r w:rsidR="00AD1CAB" w:rsidRPr="000E06B9">
        <w:rPr>
          <w:rFonts w:asciiTheme="minorHAnsi" w:hAnsiTheme="minorHAnsi" w:cs="Times New Roman TUR"/>
          <w:b/>
          <w:bCs/>
          <w:sz w:val="22"/>
          <w:szCs w:val="22"/>
          <w:u w:val="single"/>
        </w:rPr>
        <w:t xml:space="preserve"> Based Field Placement</w:t>
      </w:r>
    </w:p>
    <w:p w:rsidR="007545F9" w:rsidRPr="00731BC9" w:rsidRDefault="007545F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sz w:val="22"/>
          <w:szCs w:val="22"/>
        </w:rPr>
      </w:pPr>
    </w:p>
    <w:p w:rsidR="007545F9" w:rsidRPr="00731BC9" w:rsidRDefault="007545F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sz w:val="22"/>
          <w:szCs w:val="22"/>
        </w:rPr>
      </w:pPr>
      <w:r w:rsidRPr="00731BC9">
        <w:rPr>
          <w:rFonts w:asciiTheme="minorHAnsi" w:hAnsiTheme="minorHAnsi" w:cs="Times New Roman TUR"/>
          <w:bCs/>
          <w:sz w:val="22"/>
          <w:szCs w:val="22"/>
        </w:rPr>
        <w:t xml:space="preserve">Paid employees of agencies must meet the same educational requirements as regular students, given comparable time for field work assignments, field instruction supervision and process recording.  </w:t>
      </w:r>
      <w:r w:rsidR="00AD1CAB" w:rsidRPr="003714B9">
        <w:rPr>
          <w:rFonts w:asciiTheme="minorHAnsi" w:hAnsiTheme="minorHAnsi" w:cs="Times New Roman TUR"/>
          <w:b/>
          <w:bCs/>
          <w:sz w:val="22"/>
          <w:szCs w:val="22"/>
        </w:rPr>
        <w:t xml:space="preserve">Employment </w:t>
      </w:r>
      <w:r w:rsidR="008112A5" w:rsidRPr="003714B9">
        <w:rPr>
          <w:rFonts w:asciiTheme="minorHAnsi" w:hAnsiTheme="minorHAnsi" w:cs="Times New Roman TUR"/>
          <w:b/>
          <w:bCs/>
          <w:sz w:val="22"/>
          <w:szCs w:val="22"/>
        </w:rPr>
        <w:t>B</w:t>
      </w:r>
      <w:r w:rsidR="00AD1CAB" w:rsidRPr="003714B9">
        <w:rPr>
          <w:rFonts w:asciiTheme="minorHAnsi" w:hAnsiTheme="minorHAnsi" w:cs="Times New Roman TUR"/>
          <w:b/>
          <w:bCs/>
          <w:sz w:val="22"/>
          <w:szCs w:val="22"/>
        </w:rPr>
        <w:t>ased</w:t>
      </w:r>
      <w:r w:rsidR="00AD1CAB">
        <w:rPr>
          <w:rFonts w:asciiTheme="minorHAnsi" w:hAnsiTheme="minorHAnsi" w:cs="Times New Roman TUR"/>
          <w:bCs/>
          <w:sz w:val="22"/>
          <w:szCs w:val="22"/>
        </w:rPr>
        <w:t xml:space="preserve"> field</w:t>
      </w:r>
      <w:r w:rsidRPr="00731BC9">
        <w:rPr>
          <w:rFonts w:asciiTheme="minorHAnsi" w:hAnsiTheme="minorHAnsi" w:cs="Times New Roman TUR"/>
          <w:bCs/>
          <w:sz w:val="22"/>
          <w:szCs w:val="22"/>
        </w:rPr>
        <w:t xml:space="preserve"> students must carry out their field work responsibilities in a </w:t>
      </w:r>
      <w:r w:rsidRPr="00731BC9">
        <w:rPr>
          <w:rFonts w:asciiTheme="minorHAnsi" w:hAnsiTheme="minorHAnsi" w:cs="Times New Roman TUR"/>
          <w:bCs/>
          <w:iCs/>
          <w:sz w:val="22"/>
          <w:szCs w:val="22"/>
          <w:u w:val="single"/>
        </w:rPr>
        <w:t>social work</w:t>
      </w:r>
      <w:r w:rsidRPr="00731BC9">
        <w:rPr>
          <w:rFonts w:asciiTheme="minorHAnsi" w:hAnsiTheme="minorHAnsi" w:cs="Times New Roman TUR"/>
          <w:bCs/>
          <w:sz w:val="22"/>
          <w:szCs w:val="22"/>
        </w:rPr>
        <w:t xml:space="preserve"> role clearly defined by the agency and known to its clients.</w:t>
      </w:r>
    </w:p>
    <w:p w:rsidR="007545F9" w:rsidRPr="00731BC9" w:rsidRDefault="007545F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sz w:val="22"/>
          <w:szCs w:val="22"/>
        </w:rPr>
        <w:sectPr w:rsidR="007545F9" w:rsidRPr="00731BC9" w:rsidSect="00C47453">
          <w:headerReference w:type="default" r:id="rId13"/>
          <w:pgSz w:w="12240" w:h="15840"/>
          <w:pgMar w:top="1440" w:right="1440" w:bottom="1440" w:left="1440" w:header="1440" w:footer="1440" w:gutter="0"/>
          <w:cols w:space="720"/>
          <w:noEndnote/>
          <w:docGrid w:linePitch="326"/>
        </w:sectPr>
      </w:pPr>
    </w:p>
    <w:p w:rsidR="007545F9" w:rsidRPr="00731BC9" w:rsidRDefault="007545F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sz w:val="22"/>
          <w:szCs w:val="22"/>
        </w:rPr>
      </w:pPr>
    </w:p>
    <w:p w:rsidR="007545F9" w:rsidRPr="00731BC9" w:rsidRDefault="007545F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sz w:val="22"/>
          <w:szCs w:val="22"/>
        </w:rPr>
      </w:pPr>
      <w:r w:rsidRPr="00731BC9">
        <w:rPr>
          <w:rFonts w:asciiTheme="minorHAnsi" w:hAnsiTheme="minorHAnsi" w:cs="Times New Roman TUR"/>
          <w:bCs/>
          <w:sz w:val="22"/>
          <w:szCs w:val="22"/>
        </w:rPr>
        <w:t xml:space="preserve">Agencies are expected to provide </w:t>
      </w:r>
      <w:r w:rsidR="008112A5">
        <w:rPr>
          <w:rFonts w:asciiTheme="minorHAnsi" w:hAnsiTheme="minorHAnsi" w:cs="Times New Roman TUR"/>
          <w:bCs/>
          <w:sz w:val="22"/>
          <w:szCs w:val="22"/>
        </w:rPr>
        <w:t>Employment B</w:t>
      </w:r>
      <w:r w:rsidR="00AD1CAB">
        <w:rPr>
          <w:rFonts w:asciiTheme="minorHAnsi" w:hAnsiTheme="minorHAnsi" w:cs="Times New Roman TUR"/>
          <w:bCs/>
          <w:sz w:val="22"/>
          <w:szCs w:val="22"/>
        </w:rPr>
        <w:t>ased field</w:t>
      </w:r>
      <w:r w:rsidRPr="00731BC9">
        <w:rPr>
          <w:rFonts w:asciiTheme="minorHAnsi" w:hAnsiTheme="minorHAnsi" w:cs="Times New Roman TUR"/>
          <w:bCs/>
          <w:sz w:val="22"/>
          <w:szCs w:val="22"/>
        </w:rPr>
        <w:t xml:space="preserve"> students with the appropriate amount of time to meet educational recording </w:t>
      </w:r>
      <w:r w:rsidR="008B566C" w:rsidRPr="00731BC9">
        <w:rPr>
          <w:rFonts w:asciiTheme="minorHAnsi" w:hAnsiTheme="minorHAnsi" w:cs="Times New Roman TUR"/>
          <w:bCs/>
          <w:sz w:val="22"/>
          <w:szCs w:val="22"/>
        </w:rPr>
        <w:t>requirements</w:t>
      </w:r>
      <w:r w:rsidRPr="00731BC9">
        <w:rPr>
          <w:rFonts w:asciiTheme="minorHAnsi" w:hAnsiTheme="minorHAnsi" w:cs="Times New Roman TUR"/>
          <w:bCs/>
          <w:sz w:val="22"/>
          <w:szCs w:val="22"/>
        </w:rPr>
        <w:t xml:space="preserve"> </w:t>
      </w:r>
      <w:r w:rsidR="008B566C">
        <w:rPr>
          <w:rFonts w:asciiTheme="minorHAnsi" w:hAnsiTheme="minorHAnsi" w:cs="Times New Roman TUR"/>
          <w:bCs/>
          <w:sz w:val="22"/>
          <w:szCs w:val="22"/>
        </w:rPr>
        <w:t xml:space="preserve">and </w:t>
      </w:r>
      <w:r w:rsidRPr="00731BC9">
        <w:rPr>
          <w:rFonts w:asciiTheme="minorHAnsi" w:hAnsiTheme="minorHAnsi" w:cs="Times New Roman TUR"/>
          <w:bCs/>
          <w:sz w:val="22"/>
          <w:szCs w:val="22"/>
        </w:rPr>
        <w:t>attend supervisory conferences with their field instructors and carry out the full complement of assignment responsibilities within the designated field work hours.</w:t>
      </w:r>
    </w:p>
    <w:p w:rsidR="007545F9" w:rsidRPr="00731BC9" w:rsidRDefault="007545F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sz w:val="22"/>
          <w:szCs w:val="22"/>
        </w:rPr>
      </w:pPr>
    </w:p>
    <w:p w:rsidR="000E06B9" w:rsidRDefault="007545F9" w:rsidP="000E06B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sz w:val="22"/>
          <w:szCs w:val="22"/>
        </w:rPr>
      </w:pPr>
      <w:r w:rsidRPr="00731BC9">
        <w:rPr>
          <w:rFonts w:asciiTheme="minorHAnsi" w:hAnsiTheme="minorHAnsi" w:cs="Times New Roman TUR"/>
          <w:bCs/>
          <w:sz w:val="22"/>
          <w:szCs w:val="22"/>
        </w:rPr>
        <w:t xml:space="preserve">Assignments used for </w:t>
      </w:r>
      <w:r w:rsidRPr="003714B9">
        <w:rPr>
          <w:rFonts w:asciiTheme="minorHAnsi" w:hAnsiTheme="minorHAnsi" w:cs="Times New Roman TUR"/>
          <w:b/>
          <w:bCs/>
          <w:sz w:val="22"/>
          <w:szCs w:val="22"/>
          <w:u w:val="single"/>
        </w:rPr>
        <w:t>field work learning must reflect a change from those carried as a worker</w:t>
      </w:r>
      <w:r w:rsidRPr="00731BC9">
        <w:rPr>
          <w:rFonts w:asciiTheme="minorHAnsi" w:hAnsiTheme="minorHAnsi" w:cs="Times New Roman TUR"/>
          <w:bCs/>
          <w:sz w:val="22"/>
          <w:szCs w:val="22"/>
        </w:rPr>
        <w:t xml:space="preserve"> and the type and focus of the assignments selected should be consonant to those assigned to a non-</w:t>
      </w:r>
      <w:r w:rsidR="00F13FE9">
        <w:rPr>
          <w:rFonts w:asciiTheme="minorHAnsi" w:hAnsiTheme="minorHAnsi" w:cs="Times New Roman TUR"/>
          <w:bCs/>
          <w:sz w:val="22"/>
          <w:szCs w:val="22"/>
        </w:rPr>
        <w:t xml:space="preserve">Employment </w:t>
      </w:r>
      <w:r w:rsidR="003714B9">
        <w:rPr>
          <w:rFonts w:asciiTheme="minorHAnsi" w:hAnsiTheme="minorHAnsi" w:cs="Times New Roman TUR"/>
          <w:bCs/>
          <w:sz w:val="22"/>
          <w:szCs w:val="22"/>
        </w:rPr>
        <w:t>B</w:t>
      </w:r>
      <w:r w:rsidR="00F13FE9">
        <w:rPr>
          <w:rFonts w:asciiTheme="minorHAnsi" w:hAnsiTheme="minorHAnsi" w:cs="Times New Roman TUR"/>
          <w:bCs/>
          <w:sz w:val="22"/>
          <w:szCs w:val="22"/>
        </w:rPr>
        <w:t>ased</w:t>
      </w:r>
      <w:r w:rsidRPr="00731BC9">
        <w:rPr>
          <w:rFonts w:asciiTheme="minorHAnsi" w:hAnsiTheme="minorHAnsi" w:cs="Times New Roman TUR"/>
          <w:bCs/>
          <w:sz w:val="22"/>
          <w:szCs w:val="22"/>
        </w:rPr>
        <w:t xml:space="preserve"> student at the same educational level.  The following criteria must be met:</w:t>
      </w:r>
    </w:p>
    <w:p w:rsidR="000E06B9" w:rsidRDefault="000E06B9" w:rsidP="000E06B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Cs/>
          <w:sz w:val="22"/>
          <w:szCs w:val="22"/>
        </w:rPr>
      </w:pPr>
    </w:p>
    <w:p w:rsidR="007545F9" w:rsidRPr="000E06B9" w:rsidRDefault="000E06B9" w:rsidP="000E06B9">
      <w:pPr>
        <w:tabs>
          <w:tab w:val="left" w:pos="-1440"/>
          <w:tab w:val="left" w:pos="-720"/>
          <w:tab w:val="left" w:pos="0"/>
          <w:tab w:val="left" w:pos="291"/>
          <w:tab w:val="left" w:pos="48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imes New Roman TUR"/>
          <w:b/>
          <w:bCs/>
          <w:sz w:val="22"/>
          <w:szCs w:val="22"/>
        </w:rPr>
      </w:pPr>
      <w:r w:rsidRPr="000E06B9">
        <w:rPr>
          <w:rFonts w:asciiTheme="minorHAnsi" w:hAnsiTheme="minorHAnsi" w:cs="Times New Roman TUR"/>
          <w:b/>
          <w:bCs/>
          <w:sz w:val="22"/>
          <w:szCs w:val="22"/>
        </w:rPr>
        <w:t xml:space="preserve">II. </w:t>
      </w:r>
      <w:r w:rsidR="00B84C57" w:rsidRPr="000E06B9">
        <w:rPr>
          <w:rFonts w:asciiTheme="minorHAnsi" w:hAnsiTheme="minorHAnsi" w:cs="Times New Roman TUR"/>
          <w:b/>
          <w:bCs/>
          <w:sz w:val="22"/>
          <w:szCs w:val="22"/>
          <w:u w:val="single"/>
        </w:rPr>
        <w:t>Change in Assignment</w:t>
      </w:r>
      <w:r w:rsidR="007545F9" w:rsidRPr="000E06B9">
        <w:rPr>
          <w:rFonts w:asciiTheme="minorHAnsi" w:hAnsiTheme="minorHAnsi" w:cs="Times New Roman TUR"/>
          <w:b/>
          <w:bCs/>
          <w:sz w:val="22"/>
          <w:szCs w:val="22"/>
          <w:u w:val="single"/>
        </w:rPr>
        <w:t xml:space="preserve"> (from Job to Field Instruction), for example</w:t>
      </w:r>
      <w:r w:rsidR="007545F9" w:rsidRPr="000E06B9">
        <w:rPr>
          <w:rFonts w:asciiTheme="minorHAnsi" w:hAnsiTheme="minorHAnsi" w:cs="Times New Roman TUR"/>
          <w:b/>
          <w:bCs/>
          <w:sz w:val="22"/>
          <w:szCs w:val="22"/>
        </w:rPr>
        <w:t>:</w:t>
      </w:r>
    </w:p>
    <w:p w:rsidR="007545F9" w:rsidRPr="00731BC9" w:rsidRDefault="007545F9">
      <w:pPr>
        <w:tabs>
          <w:tab w:val="left" w:pos="-1440"/>
          <w:tab w:val="left" w:pos="-720"/>
          <w:tab w:val="left" w:pos="0"/>
          <w:tab w:val="left" w:pos="370"/>
        </w:tabs>
        <w:rPr>
          <w:rFonts w:asciiTheme="minorHAnsi" w:hAnsiTheme="minorHAnsi" w:cs="Times New Roman TUR"/>
          <w:bCs/>
          <w:sz w:val="22"/>
          <w:szCs w:val="22"/>
        </w:rPr>
      </w:pPr>
    </w:p>
    <w:p w:rsidR="007545F9" w:rsidRPr="00731BC9" w:rsidRDefault="00B84C57" w:rsidP="004E02AA">
      <w:pPr>
        <w:tabs>
          <w:tab w:val="left" w:pos="-1440"/>
          <w:tab w:val="left" w:pos="-720"/>
          <w:tab w:val="left" w:pos="0"/>
          <w:tab w:val="left" w:pos="370"/>
        </w:tabs>
        <w:ind w:left="370" w:hanging="370"/>
        <w:rPr>
          <w:rFonts w:asciiTheme="minorHAnsi" w:hAnsiTheme="minorHAnsi" w:cs="Times New Roman TUR"/>
          <w:bCs/>
          <w:sz w:val="22"/>
          <w:szCs w:val="22"/>
        </w:rPr>
      </w:pPr>
      <w:r>
        <w:rPr>
          <w:rFonts w:asciiTheme="minorHAnsi" w:hAnsiTheme="minorHAnsi" w:cs="Times New Roman TUR"/>
          <w:bCs/>
          <w:sz w:val="22"/>
          <w:szCs w:val="22"/>
        </w:rPr>
        <w:tab/>
      </w:r>
      <w:r>
        <w:rPr>
          <w:rFonts w:asciiTheme="minorHAnsi" w:hAnsiTheme="minorHAnsi" w:cs="Times New Roman TUR"/>
          <w:bCs/>
          <w:sz w:val="22"/>
          <w:szCs w:val="22"/>
        </w:rPr>
        <w:tab/>
      </w:r>
      <w:r w:rsidR="004E02AA">
        <w:rPr>
          <w:rFonts w:asciiTheme="minorHAnsi" w:hAnsiTheme="minorHAnsi" w:cs="Times New Roman TUR"/>
          <w:bCs/>
          <w:sz w:val="22"/>
          <w:szCs w:val="22"/>
        </w:rPr>
        <w:t xml:space="preserve">A.  </w:t>
      </w:r>
      <w:r w:rsidR="007545F9" w:rsidRPr="00731BC9">
        <w:rPr>
          <w:rFonts w:asciiTheme="minorHAnsi" w:hAnsiTheme="minorHAnsi" w:cs="Times New Roman TUR"/>
          <w:bCs/>
          <w:sz w:val="22"/>
          <w:szCs w:val="22"/>
        </w:rPr>
        <w:t>Change in population served;</w:t>
      </w:r>
    </w:p>
    <w:p w:rsidR="007545F9" w:rsidRPr="00731BC9" w:rsidRDefault="00B84C57" w:rsidP="004E02AA">
      <w:pPr>
        <w:tabs>
          <w:tab w:val="left" w:pos="-1440"/>
          <w:tab w:val="left" w:pos="-720"/>
          <w:tab w:val="left" w:pos="0"/>
          <w:tab w:val="left" w:pos="370"/>
        </w:tabs>
        <w:ind w:left="370" w:hanging="370"/>
        <w:rPr>
          <w:rFonts w:asciiTheme="minorHAnsi" w:hAnsiTheme="minorHAnsi" w:cs="Times New Roman TUR"/>
          <w:bCs/>
          <w:sz w:val="22"/>
          <w:szCs w:val="22"/>
        </w:rPr>
      </w:pPr>
      <w:r>
        <w:rPr>
          <w:rFonts w:asciiTheme="minorHAnsi" w:hAnsiTheme="minorHAnsi" w:cs="Times New Roman TUR"/>
          <w:bCs/>
          <w:sz w:val="22"/>
          <w:szCs w:val="22"/>
        </w:rPr>
        <w:tab/>
      </w:r>
      <w:r>
        <w:rPr>
          <w:rFonts w:asciiTheme="minorHAnsi" w:hAnsiTheme="minorHAnsi" w:cs="Times New Roman TUR"/>
          <w:bCs/>
          <w:sz w:val="22"/>
          <w:szCs w:val="22"/>
        </w:rPr>
        <w:tab/>
      </w:r>
      <w:r w:rsidR="004E02AA">
        <w:rPr>
          <w:rFonts w:asciiTheme="minorHAnsi" w:hAnsiTheme="minorHAnsi" w:cs="Times New Roman TUR"/>
          <w:bCs/>
          <w:sz w:val="22"/>
          <w:szCs w:val="22"/>
        </w:rPr>
        <w:t xml:space="preserve">B.  </w:t>
      </w:r>
      <w:r w:rsidR="007545F9" w:rsidRPr="00731BC9">
        <w:rPr>
          <w:rFonts w:asciiTheme="minorHAnsi" w:hAnsiTheme="minorHAnsi" w:cs="Times New Roman TUR"/>
          <w:bCs/>
          <w:sz w:val="22"/>
          <w:szCs w:val="22"/>
        </w:rPr>
        <w:t>Exposure to relevant methods of practice (individual, family, group, community);</w:t>
      </w:r>
    </w:p>
    <w:p w:rsidR="007545F9" w:rsidRPr="00731BC9" w:rsidRDefault="00B84C57">
      <w:pPr>
        <w:tabs>
          <w:tab w:val="left" w:pos="-1440"/>
          <w:tab w:val="left" w:pos="-720"/>
          <w:tab w:val="left" w:pos="0"/>
          <w:tab w:val="left" w:pos="370"/>
        </w:tabs>
        <w:rPr>
          <w:rFonts w:asciiTheme="minorHAnsi" w:hAnsiTheme="minorHAnsi" w:cs="Times New Roman TUR"/>
          <w:bCs/>
          <w:sz w:val="22"/>
          <w:szCs w:val="22"/>
        </w:rPr>
      </w:pPr>
      <w:r>
        <w:rPr>
          <w:rFonts w:asciiTheme="minorHAnsi" w:hAnsiTheme="minorHAnsi" w:cs="Times New Roman TUR"/>
          <w:bCs/>
          <w:sz w:val="22"/>
          <w:szCs w:val="22"/>
        </w:rPr>
        <w:tab/>
      </w:r>
      <w:r>
        <w:rPr>
          <w:rFonts w:asciiTheme="minorHAnsi" w:hAnsiTheme="minorHAnsi" w:cs="Times New Roman TUR"/>
          <w:bCs/>
          <w:sz w:val="22"/>
          <w:szCs w:val="22"/>
        </w:rPr>
        <w:tab/>
      </w:r>
      <w:r w:rsidR="004E02AA">
        <w:rPr>
          <w:rFonts w:asciiTheme="minorHAnsi" w:hAnsiTheme="minorHAnsi" w:cs="Times New Roman TUR"/>
          <w:bCs/>
          <w:sz w:val="22"/>
          <w:szCs w:val="22"/>
        </w:rPr>
        <w:t xml:space="preserve">C.  </w:t>
      </w:r>
      <w:r w:rsidR="007545F9" w:rsidRPr="00731BC9">
        <w:rPr>
          <w:rFonts w:asciiTheme="minorHAnsi" w:hAnsiTheme="minorHAnsi" w:cs="Times New Roman TUR"/>
          <w:bCs/>
          <w:sz w:val="22"/>
          <w:szCs w:val="22"/>
        </w:rPr>
        <w:t>Change in workload (representing increased breadth or depth of assignments).</w:t>
      </w:r>
    </w:p>
    <w:p w:rsidR="00A63BCB" w:rsidRDefault="00B84C57" w:rsidP="00A63BCB">
      <w:pPr>
        <w:tabs>
          <w:tab w:val="left" w:pos="-1440"/>
          <w:tab w:val="left" w:pos="-720"/>
          <w:tab w:val="left" w:pos="0"/>
          <w:tab w:val="left" w:pos="370"/>
        </w:tabs>
        <w:rPr>
          <w:rFonts w:asciiTheme="minorHAnsi" w:hAnsiTheme="minorHAnsi" w:cs="Times New Roman TUR"/>
          <w:bCs/>
          <w:sz w:val="22"/>
          <w:szCs w:val="22"/>
        </w:rPr>
      </w:pPr>
      <w:r>
        <w:rPr>
          <w:rFonts w:asciiTheme="minorHAnsi" w:hAnsiTheme="minorHAnsi" w:cs="Times New Roman TUR"/>
          <w:bCs/>
          <w:sz w:val="22"/>
          <w:szCs w:val="22"/>
        </w:rPr>
        <w:tab/>
      </w:r>
      <w:r>
        <w:rPr>
          <w:rFonts w:asciiTheme="minorHAnsi" w:hAnsiTheme="minorHAnsi" w:cs="Times New Roman TUR"/>
          <w:bCs/>
          <w:sz w:val="22"/>
          <w:szCs w:val="22"/>
        </w:rPr>
        <w:tab/>
      </w:r>
      <w:r w:rsidR="004E02AA">
        <w:rPr>
          <w:rFonts w:asciiTheme="minorHAnsi" w:hAnsiTheme="minorHAnsi" w:cs="Times New Roman TUR"/>
          <w:bCs/>
          <w:sz w:val="22"/>
          <w:szCs w:val="22"/>
        </w:rPr>
        <w:t xml:space="preserve">D.  </w:t>
      </w:r>
      <w:r w:rsidR="003714B9">
        <w:rPr>
          <w:rFonts w:asciiTheme="minorHAnsi" w:hAnsiTheme="minorHAnsi" w:cs="Times New Roman TUR"/>
          <w:bCs/>
          <w:sz w:val="22"/>
          <w:szCs w:val="22"/>
        </w:rPr>
        <w:t>Field Instruction a</w:t>
      </w:r>
      <w:r w:rsidR="007545F9" w:rsidRPr="00731BC9">
        <w:rPr>
          <w:rFonts w:asciiTheme="minorHAnsi" w:hAnsiTheme="minorHAnsi" w:cs="Times New Roman TUR"/>
          <w:bCs/>
          <w:sz w:val="22"/>
          <w:szCs w:val="22"/>
        </w:rPr>
        <w:t>ssignments should be cong</w:t>
      </w:r>
      <w:r w:rsidR="00BB41E4">
        <w:rPr>
          <w:rFonts w:asciiTheme="minorHAnsi" w:hAnsiTheme="minorHAnsi" w:cs="Times New Roman TUR"/>
          <w:bCs/>
          <w:sz w:val="22"/>
          <w:szCs w:val="22"/>
        </w:rPr>
        <w:t xml:space="preserve">ruent with Adelphi's curriculum and </w:t>
      </w:r>
      <w:r w:rsidR="00BB41E4">
        <w:rPr>
          <w:rFonts w:asciiTheme="minorHAnsi" w:hAnsiTheme="minorHAnsi" w:cs="Times New Roman TUR"/>
          <w:bCs/>
          <w:sz w:val="22"/>
          <w:szCs w:val="22"/>
        </w:rPr>
        <w:tab/>
      </w:r>
      <w:r w:rsidR="00BB41E4">
        <w:rPr>
          <w:rFonts w:asciiTheme="minorHAnsi" w:hAnsiTheme="minorHAnsi" w:cs="Times New Roman TUR"/>
          <w:bCs/>
          <w:sz w:val="22"/>
          <w:szCs w:val="22"/>
        </w:rPr>
        <w:tab/>
      </w:r>
      <w:r w:rsidR="00BB41E4">
        <w:rPr>
          <w:rFonts w:asciiTheme="minorHAnsi" w:hAnsiTheme="minorHAnsi" w:cs="Times New Roman TUR"/>
          <w:bCs/>
          <w:sz w:val="22"/>
          <w:szCs w:val="22"/>
        </w:rPr>
        <w:tab/>
      </w:r>
      <w:r w:rsidR="00BB41E4">
        <w:rPr>
          <w:rFonts w:asciiTheme="minorHAnsi" w:hAnsiTheme="minorHAnsi" w:cs="Times New Roman TUR"/>
          <w:bCs/>
          <w:sz w:val="22"/>
          <w:szCs w:val="22"/>
        </w:rPr>
        <w:tab/>
      </w:r>
      <w:r w:rsidR="004E02AA">
        <w:rPr>
          <w:rFonts w:asciiTheme="minorHAnsi" w:hAnsiTheme="minorHAnsi" w:cs="Times New Roman TUR"/>
          <w:bCs/>
          <w:sz w:val="22"/>
          <w:szCs w:val="22"/>
        </w:rPr>
        <w:t xml:space="preserve">      </w:t>
      </w:r>
      <w:r w:rsidR="00A63BCB">
        <w:rPr>
          <w:rFonts w:asciiTheme="minorHAnsi" w:hAnsiTheme="minorHAnsi" w:cs="Times New Roman TUR"/>
          <w:bCs/>
          <w:sz w:val="22"/>
          <w:szCs w:val="22"/>
        </w:rPr>
        <w:t>philosophy.</w:t>
      </w:r>
    </w:p>
    <w:p w:rsidR="009F2BC9" w:rsidRPr="00BB41E4" w:rsidRDefault="003714B9" w:rsidP="000E06B9">
      <w:pPr>
        <w:numPr>
          <w:ilvl w:val="1"/>
          <w:numId w:val="31"/>
        </w:numPr>
        <w:tabs>
          <w:tab w:val="left" w:pos="-1440"/>
          <w:tab w:val="left" w:pos="-720"/>
          <w:tab w:val="left" w:pos="0"/>
          <w:tab w:val="left" w:pos="370"/>
        </w:tabs>
        <w:rPr>
          <w:rFonts w:asciiTheme="minorHAnsi" w:hAnsiTheme="minorHAnsi" w:cs="Times New Roman TUR"/>
          <w:bCs/>
          <w:sz w:val="22"/>
          <w:szCs w:val="22"/>
        </w:rPr>
      </w:pPr>
      <w:r>
        <w:rPr>
          <w:rFonts w:asciiTheme="minorHAnsi" w:hAnsiTheme="minorHAnsi" w:cs="Times New Roman TUR"/>
          <w:bCs/>
          <w:sz w:val="22"/>
          <w:szCs w:val="22"/>
          <w:u w:val="single"/>
        </w:rPr>
        <w:t>Foundation</w:t>
      </w:r>
      <w:r w:rsidR="00F13FE9" w:rsidRPr="000E06B9">
        <w:rPr>
          <w:rFonts w:asciiTheme="minorHAnsi" w:hAnsiTheme="minorHAnsi" w:cs="Times New Roman TUR"/>
          <w:bCs/>
          <w:sz w:val="22"/>
          <w:szCs w:val="22"/>
          <w:u w:val="single"/>
        </w:rPr>
        <w:t>:</w:t>
      </w:r>
      <w:r w:rsidR="00F13FE9">
        <w:rPr>
          <w:rFonts w:asciiTheme="minorHAnsi" w:hAnsiTheme="minorHAnsi" w:cs="Times New Roman TUR"/>
          <w:bCs/>
          <w:sz w:val="22"/>
          <w:szCs w:val="22"/>
        </w:rPr>
        <w:t xml:space="preserve">  </w:t>
      </w:r>
      <w:r w:rsidR="007545F9" w:rsidRPr="00731BC9">
        <w:rPr>
          <w:rFonts w:asciiTheme="minorHAnsi" w:hAnsiTheme="minorHAnsi" w:cs="Times New Roman TUR"/>
          <w:bCs/>
          <w:sz w:val="22"/>
          <w:szCs w:val="22"/>
        </w:rPr>
        <w:t xml:space="preserve">Multi-method, generalist practice opportunities including individual, </w:t>
      </w:r>
      <w:r w:rsidR="009F2BC9">
        <w:rPr>
          <w:rFonts w:asciiTheme="minorHAnsi" w:hAnsiTheme="minorHAnsi" w:cs="Times New Roman TUR"/>
          <w:bCs/>
          <w:sz w:val="22"/>
          <w:szCs w:val="22"/>
        </w:rPr>
        <w:t xml:space="preserve">  </w:t>
      </w:r>
      <w:r w:rsidR="007545F9" w:rsidRPr="00731BC9">
        <w:rPr>
          <w:rFonts w:asciiTheme="minorHAnsi" w:hAnsiTheme="minorHAnsi" w:cs="Times New Roman TUR"/>
          <w:bCs/>
          <w:sz w:val="22"/>
          <w:szCs w:val="22"/>
        </w:rPr>
        <w:t xml:space="preserve">family, group and community practice </w:t>
      </w:r>
    </w:p>
    <w:p w:rsidR="000E06B9" w:rsidRDefault="003714B9" w:rsidP="000E06B9">
      <w:pPr>
        <w:numPr>
          <w:ilvl w:val="1"/>
          <w:numId w:val="31"/>
        </w:numPr>
        <w:tabs>
          <w:tab w:val="left" w:pos="-1440"/>
          <w:tab w:val="left" w:pos="-720"/>
          <w:tab w:val="left" w:pos="0"/>
          <w:tab w:val="left" w:pos="370"/>
        </w:tabs>
        <w:rPr>
          <w:rFonts w:asciiTheme="minorHAnsi" w:hAnsiTheme="minorHAnsi" w:cs="Times New Roman TUR"/>
          <w:bCs/>
          <w:sz w:val="22"/>
          <w:szCs w:val="22"/>
        </w:rPr>
      </w:pPr>
      <w:r>
        <w:rPr>
          <w:rFonts w:asciiTheme="minorHAnsi" w:hAnsiTheme="minorHAnsi" w:cs="Times New Roman TUR"/>
          <w:bCs/>
          <w:sz w:val="22"/>
          <w:szCs w:val="22"/>
          <w:u w:val="single"/>
        </w:rPr>
        <w:t>Advanced</w:t>
      </w:r>
      <w:r w:rsidR="00F13FE9" w:rsidRPr="000E06B9">
        <w:rPr>
          <w:rFonts w:asciiTheme="minorHAnsi" w:hAnsiTheme="minorHAnsi" w:cs="Times New Roman TUR"/>
          <w:bCs/>
          <w:sz w:val="22"/>
          <w:szCs w:val="22"/>
          <w:u w:val="single"/>
        </w:rPr>
        <w:t>:</w:t>
      </w:r>
      <w:r w:rsidR="00F13FE9">
        <w:rPr>
          <w:rFonts w:asciiTheme="minorHAnsi" w:hAnsiTheme="minorHAnsi" w:cs="Times New Roman TUR"/>
          <w:bCs/>
          <w:sz w:val="22"/>
          <w:szCs w:val="22"/>
        </w:rPr>
        <w:t xml:space="preserve">  </w:t>
      </w:r>
      <w:r w:rsidR="007545F9" w:rsidRPr="00731BC9">
        <w:rPr>
          <w:rFonts w:asciiTheme="minorHAnsi" w:hAnsiTheme="minorHAnsi" w:cs="Times New Roman TUR"/>
          <w:bCs/>
          <w:sz w:val="22"/>
          <w:szCs w:val="22"/>
        </w:rPr>
        <w:t>Practice time devoted to co</w:t>
      </w:r>
      <w:r w:rsidR="009F2BC9">
        <w:rPr>
          <w:rFonts w:asciiTheme="minorHAnsi" w:hAnsiTheme="minorHAnsi" w:cs="Times New Roman TUR"/>
          <w:bCs/>
          <w:sz w:val="22"/>
          <w:szCs w:val="22"/>
        </w:rPr>
        <w:t xml:space="preserve">ntemporary direct practice with </w:t>
      </w:r>
      <w:r w:rsidR="007545F9" w:rsidRPr="00731BC9">
        <w:rPr>
          <w:rFonts w:asciiTheme="minorHAnsi" w:hAnsiTheme="minorHAnsi" w:cs="Times New Roman TUR"/>
          <w:bCs/>
          <w:sz w:val="22"/>
          <w:szCs w:val="22"/>
        </w:rPr>
        <w:t>individuals, coupl</w:t>
      </w:r>
      <w:r w:rsidR="004E02AA">
        <w:rPr>
          <w:rFonts w:asciiTheme="minorHAnsi" w:hAnsiTheme="minorHAnsi" w:cs="Times New Roman TUR"/>
          <w:bCs/>
          <w:sz w:val="22"/>
          <w:szCs w:val="22"/>
        </w:rPr>
        <w:t xml:space="preserve">es, families and small groups. </w:t>
      </w:r>
    </w:p>
    <w:p w:rsidR="000E06B9" w:rsidRDefault="000E06B9" w:rsidP="000E06B9">
      <w:pPr>
        <w:tabs>
          <w:tab w:val="left" w:pos="-1440"/>
          <w:tab w:val="left" w:pos="-720"/>
          <w:tab w:val="left" w:pos="0"/>
          <w:tab w:val="left" w:pos="370"/>
        </w:tabs>
        <w:rPr>
          <w:rFonts w:asciiTheme="minorHAnsi" w:hAnsiTheme="minorHAnsi" w:cs="Times New Roman TUR"/>
          <w:bCs/>
          <w:sz w:val="22"/>
          <w:szCs w:val="22"/>
        </w:rPr>
      </w:pPr>
    </w:p>
    <w:p w:rsidR="00757712" w:rsidRDefault="000E06B9" w:rsidP="00757712">
      <w:pPr>
        <w:tabs>
          <w:tab w:val="left" w:pos="-1440"/>
          <w:tab w:val="left" w:pos="-720"/>
          <w:tab w:val="left" w:pos="0"/>
          <w:tab w:val="left" w:pos="370"/>
        </w:tabs>
        <w:rPr>
          <w:rFonts w:asciiTheme="minorHAnsi" w:hAnsiTheme="minorHAnsi" w:cs="Times New Roman TUR"/>
          <w:b/>
          <w:bCs/>
          <w:sz w:val="22"/>
          <w:szCs w:val="22"/>
        </w:rPr>
      </w:pPr>
      <w:r w:rsidRPr="000E06B9">
        <w:rPr>
          <w:rFonts w:asciiTheme="minorHAnsi" w:hAnsiTheme="minorHAnsi" w:cs="Times New Roman TUR"/>
          <w:b/>
          <w:bCs/>
          <w:sz w:val="22"/>
          <w:szCs w:val="22"/>
          <w:u w:val="single"/>
        </w:rPr>
        <w:t xml:space="preserve">III. </w:t>
      </w:r>
      <w:r w:rsidR="00B84C57" w:rsidRPr="000E06B9">
        <w:rPr>
          <w:rFonts w:asciiTheme="minorHAnsi" w:hAnsiTheme="minorHAnsi" w:cs="Times New Roman TUR"/>
          <w:b/>
          <w:bCs/>
          <w:sz w:val="22"/>
          <w:szCs w:val="22"/>
          <w:u w:val="single"/>
        </w:rPr>
        <w:t>Change in Supervision</w:t>
      </w:r>
      <w:r w:rsidR="007545F9" w:rsidRPr="000E06B9">
        <w:rPr>
          <w:rFonts w:asciiTheme="minorHAnsi" w:hAnsiTheme="minorHAnsi" w:cs="Times New Roman TUR"/>
          <w:b/>
          <w:bCs/>
          <w:sz w:val="22"/>
          <w:szCs w:val="22"/>
          <w:u w:val="single"/>
        </w:rPr>
        <w:t xml:space="preserve"> (From Job Supervisor to Field Instructor), for example</w:t>
      </w:r>
    </w:p>
    <w:p w:rsidR="008112A5" w:rsidRDefault="008112A5" w:rsidP="008112A5">
      <w:pPr>
        <w:tabs>
          <w:tab w:val="left" w:pos="-1440"/>
          <w:tab w:val="left" w:pos="-720"/>
          <w:tab w:val="left" w:pos="0"/>
          <w:tab w:val="left" w:pos="370"/>
        </w:tabs>
        <w:ind w:left="720"/>
        <w:rPr>
          <w:rFonts w:asciiTheme="minorHAnsi" w:hAnsiTheme="minorHAnsi" w:cs="Times New Roman TUR"/>
          <w:bCs/>
          <w:sz w:val="22"/>
          <w:szCs w:val="22"/>
        </w:rPr>
      </w:pPr>
    </w:p>
    <w:p w:rsidR="004853BE" w:rsidRDefault="008112A5" w:rsidP="008112A5">
      <w:pPr>
        <w:tabs>
          <w:tab w:val="left" w:pos="-1440"/>
          <w:tab w:val="left" w:pos="-720"/>
          <w:tab w:val="left" w:pos="0"/>
          <w:tab w:val="left" w:pos="370"/>
        </w:tabs>
        <w:ind w:left="720"/>
        <w:rPr>
          <w:rFonts w:asciiTheme="minorHAnsi" w:hAnsiTheme="minorHAnsi" w:cs="Times New Roman TUR"/>
          <w:b/>
          <w:bCs/>
          <w:sz w:val="22"/>
          <w:szCs w:val="22"/>
        </w:rPr>
      </w:pPr>
      <w:r w:rsidRPr="008112A5">
        <w:rPr>
          <w:rFonts w:asciiTheme="minorHAnsi" w:hAnsiTheme="minorHAnsi" w:cs="Times New Roman TUR"/>
          <w:bCs/>
          <w:sz w:val="22"/>
          <w:szCs w:val="22"/>
        </w:rPr>
        <w:t>A.</w:t>
      </w:r>
      <w:r>
        <w:rPr>
          <w:rFonts w:asciiTheme="minorHAnsi" w:hAnsiTheme="minorHAnsi" w:cs="Times New Roman TUR"/>
          <w:bCs/>
          <w:sz w:val="22"/>
          <w:szCs w:val="22"/>
        </w:rPr>
        <w:t xml:space="preserve">  </w:t>
      </w:r>
      <w:r w:rsidR="007545F9" w:rsidRPr="004E02AA">
        <w:rPr>
          <w:rFonts w:asciiTheme="minorHAnsi" w:hAnsiTheme="minorHAnsi" w:cs="Times New Roman TUR"/>
          <w:bCs/>
          <w:sz w:val="22"/>
          <w:szCs w:val="22"/>
        </w:rPr>
        <w:t xml:space="preserve">The student's employment supervision and field instruction supervision are separate and </w:t>
      </w:r>
      <w:r>
        <w:rPr>
          <w:rFonts w:asciiTheme="minorHAnsi" w:hAnsiTheme="minorHAnsi" w:cs="Times New Roman TUR"/>
          <w:bCs/>
          <w:sz w:val="22"/>
          <w:szCs w:val="22"/>
        </w:rPr>
        <w:t xml:space="preserve">       </w:t>
      </w:r>
      <w:r w:rsidR="003714B9">
        <w:rPr>
          <w:rFonts w:asciiTheme="minorHAnsi" w:hAnsiTheme="minorHAnsi" w:cs="Times New Roman TUR"/>
          <w:bCs/>
          <w:sz w:val="22"/>
          <w:szCs w:val="22"/>
        </w:rPr>
        <w:t xml:space="preserve">     </w:t>
      </w:r>
      <w:r w:rsidR="007545F9" w:rsidRPr="004E02AA">
        <w:rPr>
          <w:rFonts w:asciiTheme="minorHAnsi" w:hAnsiTheme="minorHAnsi" w:cs="Times New Roman TUR"/>
          <w:bCs/>
          <w:sz w:val="22"/>
          <w:szCs w:val="22"/>
        </w:rPr>
        <w:t xml:space="preserve">distinct functions and must be carried out by </w:t>
      </w:r>
      <w:r w:rsidR="007545F9" w:rsidRPr="004E02AA">
        <w:rPr>
          <w:rFonts w:asciiTheme="minorHAnsi" w:hAnsiTheme="minorHAnsi" w:cs="Times New Roman TUR"/>
          <w:b/>
          <w:bCs/>
          <w:sz w:val="22"/>
          <w:szCs w:val="22"/>
          <w:u w:val="single"/>
        </w:rPr>
        <w:t xml:space="preserve">two different </w:t>
      </w:r>
      <w:r w:rsidR="009F2BC9" w:rsidRPr="004E02AA">
        <w:rPr>
          <w:rFonts w:asciiTheme="minorHAnsi" w:hAnsiTheme="minorHAnsi" w:cs="Times New Roman TUR"/>
          <w:b/>
          <w:bCs/>
          <w:sz w:val="22"/>
          <w:szCs w:val="22"/>
          <w:u w:val="single"/>
        </w:rPr>
        <w:t>people.</w:t>
      </w:r>
      <w:r w:rsidR="009F2BC9" w:rsidRPr="004E02AA">
        <w:rPr>
          <w:rFonts w:asciiTheme="minorHAnsi" w:hAnsiTheme="minorHAnsi" w:cs="Times New Roman TUR"/>
          <w:bCs/>
          <w:sz w:val="22"/>
          <w:szCs w:val="22"/>
        </w:rPr>
        <w:t xml:space="preserve"> The</w:t>
      </w:r>
      <w:r w:rsidR="007545F9" w:rsidRPr="004E02AA">
        <w:rPr>
          <w:rFonts w:asciiTheme="minorHAnsi" w:hAnsiTheme="minorHAnsi" w:cs="Times New Roman TUR"/>
          <w:bCs/>
          <w:sz w:val="22"/>
          <w:szCs w:val="22"/>
        </w:rPr>
        <w:t xml:space="preserve"> Field Instructor </w:t>
      </w:r>
      <w:r w:rsidR="003714B9">
        <w:rPr>
          <w:rFonts w:asciiTheme="minorHAnsi" w:hAnsiTheme="minorHAnsi" w:cs="Times New Roman TUR"/>
          <w:bCs/>
          <w:sz w:val="22"/>
          <w:szCs w:val="22"/>
        </w:rPr>
        <w:t xml:space="preserve">                </w:t>
      </w:r>
      <w:r w:rsidR="007545F9" w:rsidRPr="004E02AA">
        <w:rPr>
          <w:rFonts w:asciiTheme="minorHAnsi" w:hAnsiTheme="minorHAnsi" w:cs="Times New Roman TUR"/>
          <w:bCs/>
          <w:iCs/>
          <w:sz w:val="22"/>
          <w:szCs w:val="22"/>
        </w:rPr>
        <w:t>cannot</w:t>
      </w:r>
      <w:r w:rsidR="007545F9" w:rsidRPr="004E02AA">
        <w:rPr>
          <w:rFonts w:asciiTheme="minorHAnsi" w:hAnsiTheme="minorHAnsi" w:cs="Times New Roman TUR"/>
          <w:bCs/>
          <w:sz w:val="22"/>
          <w:szCs w:val="22"/>
        </w:rPr>
        <w:t xml:space="preserve"> be a current or former supervisor and she/he should be an employee of the proposed </w:t>
      </w:r>
      <w:r w:rsidR="003714B9">
        <w:rPr>
          <w:rFonts w:asciiTheme="minorHAnsi" w:hAnsiTheme="minorHAnsi" w:cs="Times New Roman TUR"/>
          <w:bCs/>
          <w:sz w:val="22"/>
          <w:szCs w:val="22"/>
        </w:rPr>
        <w:t xml:space="preserve">     </w:t>
      </w:r>
      <w:r w:rsidR="007545F9" w:rsidRPr="004E02AA">
        <w:rPr>
          <w:rFonts w:asciiTheme="minorHAnsi" w:hAnsiTheme="minorHAnsi" w:cs="Times New Roman TUR"/>
          <w:bCs/>
          <w:sz w:val="22"/>
          <w:szCs w:val="22"/>
        </w:rPr>
        <w:t>field agency.</w:t>
      </w:r>
    </w:p>
    <w:p w:rsidR="00F13FE9" w:rsidRPr="000E06B9" w:rsidRDefault="008112A5" w:rsidP="008112A5">
      <w:pPr>
        <w:tabs>
          <w:tab w:val="left" w:pos="-1440"/>
          <w:tab w:val="left" w:pos="-720"/>
          <w:tab w:val="left" w:pos="0"/>
          <w:tab w:val="left" w:pos="370"/>
        </w:tabs>
        <w:ind w:left="720"/>
        <w:rPr>
          <w:rFonts w:asciiTheme="minorHAnsi" w:hAnsiTheme="minorHAnsi" w:cs="Times New Roman TUR"/>
          <w:b/>
          <w:bCs/>
          <w:sz w:val="22"/>
          <w:szCs w:val="22"/>
        </w:rPr>
      </w:pPr>
      <w:r>
        <w:rPr>
          <w:rFonts w:asciiTheme="minorHAnsi" w:hAnsiTheme="minorHAnsi" w:cs="Times New Roman TUR"/>
          <w:bCs/>
          <w:sz w:val="22"/>
          <w:szCs w:val="22"/>
        </w:rPr>
        <w:t xml:space="preserve">B.  </w:t>
      </w:r>
      <w:r w:rsidR="007545F9" w:rsidRPr="00731BC9">
        <w:rPr>
          <w:rFonts w:asciiTheme="minorHAnsi" w:hAnsiTheme="minorHAnsi" w:cs="Times New Roman TUR"/>
          <w:bCs/>
          <w:sz w:val="22"/>
          <w:szCs w:val="22"/>
        </w:rPr>
        <w:t xml:space="preserve">Field Instructors of </w:t>
      </w:r>
      <w:r w:rsidR="00F13FE9" w:rsidRPr="003714B9">
        <w:rPr>
          <w:rFonts w:asciiTheme="minorHAnsi" w:hAnsiTheme="minorHAnsi" w:cs="Times New Roman TUR"/>
          <w:b/>
          <w:bCs/>
          <w:sz w:val="22"/>
          <w:szCs w:val="22"/>
        </w:rPr>
        <w:t xml:space="preserve">Employment </w:t>
      </w:r>
      <w:r w:rsidRPr="003714B9">
        <w:rPr>
          <w:rFonts w:asciiTheme="minorHAnsi" w:hAnsiTheme="minorHAnsi" w:cs="Times New Roman TUR"/>
          <w:b/>
          <w:bCs/>
          <w:sz w:val="22"/>
          <w:szCs w:val="22"/>
        </w:rPr>
        <w:t>B</w:t>
      </w:r>
      <w:r w:rsidR="00F13FE9" w:rsidRPr="003714B9">
        <w:rPr>
          <w:rFonts w:asciiTheme="minorHAnsi" w:hAnsiTheme="minorHAnsi" w:cs="Times New Roman TUR"/>
          <w:b/>
          <w:bCs/>
          <w:sz w:val="22"/>
          <w:szCs w:val="22"/>
        </w:rPr>
        <w:t>ased</w:t>
      </w:r>
      <w:r w:rsidR="00F13FE9">
        <w:rPr>
          <w:rFonts w:asciiTheme="minorHAnsi" w:hAnsiTheme="minorHAnsi" w:cs="Times New Roman TUR"/>
          <w:bCs/>
          <w:sz w:val="22"/>
          <w:szCs w:val="22"/>
        </w:rPr>
        <w:t xml:space="preserve"> students </w:t>
      </w:r>
      <w:r w:rsidR="007545F9" w:rsidRPr="00731BC9">
        <w:rPr>
          <w:rFonts w:asciiTheme="minorHAnsi" w:hAnsiTheme="minorHAnsi" w:cs="Times New Roman TUR"/>
          <w:bCs/>
          <w:sz w:val="22"/>
          <w:szCs w:val="22"/>
        </w:rPr>
        <w:t xml:space="preserve">must meet the same criteria and are </w:t>
      </w:r>
      <w:r w:rsidR="003714B9">
        <w:rPr>
          <w:rFonts w:asciiTheme="minorHAnsi" w:hAnsiTheme="minorHAnsi" w:cs="Times New Roman TUR"/>
          <w:bCs/>
          <w:sz w:val="22"/>
          <w:szCs w:val="22"/>
        </w:rPr>
        <w:t xml:space="preserve">                    </w:t>
      </w:r>
      <w:r w:rsidR="007545F9" w:rsidRPr="00731BC9">
        <w:rPr>
          <w:rFonts w:asciiTheme="minorHAnsi" w:hAnsiTheme="minorHAnsi" w:cs="Times New Roman TUR"/>
          <w:bCs/>
          <w:sz w:val="22"/>
          <w:szCs w:val="22"/>
        </w:rPr>
        <w:t xml:space="preserve">expected to carry out the same educational responsibilities as those of </w:t>
      </w:r>
      <w:r w:rsidR="003714B9">
        <w:rPr>
          <w:rFonts w:asciiTheme="minorHAnsi" w:hAnsiTheme="minorHAnsi" w:cs="Times New Roman TUR"/>
          <w:bCs/>
          <w:sz w:val="22"/>
          <w:szCs w:val="22"/>
        </w:rPr>
        <w:t>non-</w:t>
      </w:r>
      <w:r w:rsidR="00F13FE9">
        <w:rPr>
          <w:rFonts w:asciiTheme="minorHAnsi" w:hAnsiTheme="minorHAnsi" w:cs="Times New Roman TUR"/>
          <w:bCs/>
          <w:sz w:val="22"/>
          <w:szCs w:val="22"/>
        </w:rPr>
        <w:t xml:space="preserve">Employment </w:t>
      </w:r>
      <w:r w:rsidR="003714B9">
        <w:rPr>
          <w:rFonts w:asciiTheme="minorHAnsi" w:hAnsiTheme="minorHAnsi" w:cs="Times New Roman TUR"/>
          <w:bCs/>
          <w:sz w:val="22"/>
          <w:szCs w:val="22"/>
        </w:rPr>
        <w:t xml:space="preserve">              B</w:t>
      </w:r>
      <w:r w:rsidR="00F13FE9">
        <w:rPr>
          <w:rFonts w:asciiTheme="minorHAnsi" w:hAnsiTheme="minorHAnsi" w:cs="Times New Roman TUR"/>
          <w:bCs/>
          <w:sz w:val="22"/>
          <w:szCs w:val="22"/>
        </w:rPr>
        <w:t>ased</w:t>
      </w:r>
      <w:r w:rsidR="007545F9" w:rsidRPr="00731BC9">
        <w:rPr>
          <w:rFonts w:asciiTheme="minorHAnsi" w:hAnsiTheme="minorHAnsi" w:cs="Times New Roman TUR"/>
          <w:bCs/>
          <w:sz w:val="22"/>
          <w:szCs w:val="22"/>
        </w:rPr>
        <w:t xml:space="preserve"> students, for example:</w:t>
      </w:r>
    </w:p>
    <w:p w:rsidR="009F2BC9" w:rsidRDefault="007545F9" w:rsidP="008112A5">
      <w:pPr>
        <w:numPr>
          <w:ilvl w:val="0"/>
          <w:numId w:val="40"/>
        </w:numPr>
        <w:tabs>
          <w:tab w:val="left" w:pos="-1440"/>
          <w:tab w:val="left" w:pos="-720"/>
          <w:tab w:val="left" w:pos="0"/>
          <w:tab w:val="left" w:pos="370"/>
          <w:tab w:val="left" w:pos="720"/>
          <w:tab w:val="left" w:pos="1440"/>
          <w:tab w:val="left" w:pos="1892"/>
        </w:tabs>
        <w:rPr>
          <w:rFonts w:asciiTheme="minorHAnsi" w:hAnsiTheme="minorHAnsi" w:cs="Times New Roman TUR"/>
          <w:bCs/>
          <w:sz w:val="22"/>
          <w:szCs w:val="22"/>
        </w:rPr>
      </w:pPr>
      <w:r w:rsidRPr="00731BC9">
        <w:rPr>
          <w:rFonts w:asciiTheme="minorHAnsi" w:hAnsiTheme="minorHAnsi" w:cs="Times New Roman TUR"/>
          <w:bCs/>
          <w:sz w:val="22"/>
          <w:szCs w:val="22"/>
        </w:rPr>
        <w:t>Field Instructors must</w:t>
      </w:r>
      <w:r w:rsidR="009F2BC9">
        <w:rPr>
          <w:rFonts w:asciiTheme="minorHAnsi" w:hAnsiTheme="minorHAnsi" w:cs="Times New Roman TUR"/>
          <w:bCs/>
          <w:sz w:val="22"/>
          <w:szCs w:val="22"/>
        </w:rPr>
        <w:t>:</w:t>
      </w:r>
    </w:p>
    <w:p w:rsidR="008D6610" w:rsidRDefault="007545F9" w:rsidP="000E06B9">
      <w:pPr>
        <w:numPr>
          <w:ilvl w:val="1"/>
          <w:numId w:val="22"/>
        </w:numPr>
        <w:tabs>
          <w:tab w:val="left" w:pos="-1440"/>
          <w:tab w:val="left" w:pos="-720"/>
          <w:tab w:val="left" w:pos="0"/>
          <w:tab w:val="left" w:pos="370"/>
          <w:tab w:val="left" w:pos="720"/>
          <w:tab w:val="left" w:pos="1440"/>
          <w:tab w:val="left" w:pos="1892"/>
        </w:tabs>
        <w:rPr>
          <w:rFonts w:asciiTheme="minorHAnsi" w:hAnsiTheme="minorHAnsi" w:cs="Times New Roman TUR"/>
          <w:bCs/>
          <w:sz w:val="22"/>
          <w:szCs w:val="22"/>
        </w:rPr>
      </w:pPr>
      <w:r w:rsidRPr="00731BC9">
        <w:rPr>
          <w:rFonts w:asciiTheme="minorHAnsi" w:hAnsiTheme="minorHAnsi" w:cs="Times New Roman TUR"/>
          <w:bCs/>
          <w:sz w:val="22"/>
          <w:szCs w:val="22"/>
        </w:rPr>
        <w:t>have a minimum of 3 years post M.S.W. experience;</w:t>
      </w:r>
    </w:p>
    <w:p w:rsidR="009F2BC9" w:rsidRDefault="009F2BC9" w:rsidP="000E06B9">
      <w:pPr>
        <w:numPr>
          <w:ilvl w:val="1"/>
          <w:numId w:val="22"/>
        </w:numPr>
        <w:tabs>
          <w:tab w:val="left" w:pos="-1440"/>
          <w:tab w:val="left" w:pos="-720"/>
          <w:tab w:val="left" w:pos="0"/>
          <w:tab w:val="left" w:pos="370"/>
          <w:tab w:val="left" w:pos="720"/>
          <w:tab w:val="left" w:pos="1440"/>
          <w:tab w:val="left" w:pos="1892"/>
        </w:tabs>
        <w:rPr>
          <w:rFonts w:asciiTheme="minorHAnsi" w:hAnsiTheme="minorHAnsi" w:cs="Times New Roman TUR"/>
          <w:bCs/>
          <w:sz w:val="22"/>
          <w:szCs w:val="22"/>
        </w:rPr>
      </w:pPr>
      <w:r>
        <w:rPr>
          <w:rFonts w:asciiTheme="minorHAnsi" w:hAnsiTheme="minorHAnsi" w:cs="Times New Roman TUR"/>
          <w:bCs/>
          <w:sz w:val="22"/>
          <w:szCs w:val="22"/>
        </w:rPr>
        <w:t>be licensed to practice Social Work in NYS</w:t>
      </w:r>
    </w:p>
    <w:p w:rsidR="008D6610" w:rsidRDefault="007545F9" w:rsidP="000E06B9">
      <w:pPr>
        <w:numPr>
          <w:ilvl w:val="1"/>
          <w:numId w:val="22"/>
        </w:numPr>
        <w:tabs>
          <w:tab w:val="left" w:pos="-1440"/>
          <w:tab w:val="left" w:pos="-720"/>
          <w:tab w:val="left" w:pos="0"/>
          <w:tab w:val="left" w:pos="370"/>
          <w:tab w:val="left" w:pos="720"/>
          <w:tab w:val="left" w:pos="1440"/>
          <w:tab w:val="left" w:pos="1892"/>
        </w:tabs>
        <w:rPr>
          <w:rFonts w:asciiTheme="minorHAnsi" w:hAnsiTheme="minorHAnsi" w:cs="Times New Roman TUR"/>
          <w:bCs/>
          <w:sz w:val="22"/>
          <w:szCs w:val="22"/>
        </w:rPr>
      </w:pPr>
      <w:r w:rsidRPr="00731BC9">
        <w:rPr>
          <w:rFonts w:asciiTheme="minorHAnsi" w:hAnsiTheme="minorHAnsi" w:cs="Times New Roman TUR"/>
          <w:bCs/>
          <w:sz w:val="22"/>
          <w:szCs w:val="22"/>
        </w:rPr>
        <w:t>provide a minimum of 1</w:t>
      </w:r>
      <w:r w:rsidR="009F2BC9">
        <w:rPr>
          <w:rFonts w:asciiTheme="minorHAnsi" w:hAnsiTheme="minorHAnsi" w:cs="Times New Roman TUR"/>
          <w:bCs/>
          <w:sz w:val="22"/>
          <w:szCs w:val="22"/>
        </w:rPr>
        <w:t xml:space="preserve">- 1 ½ </w:t>
      </w:r>
      <w:r w:rsidRPr="00731BC9">
        <w:rPr>
          <w:rFonts w:asciiTheme="minorHAnsi" w:hAnsiTheme="minorHAnsi" w:cs="Times New Roman TUR"/>
          <w:bCs/>
          <w:sz w:val="22"/>
          <w:szCs w:val="22"/>
        </w:rPr>
        <w:t xml:space="preserve"> hour</w:t>
      </w:r>
      <w:r w:rsidR="008D6610">
        <w:rPr>
          <w:rFonts w:asciiTheme="minorHAnsi" w:hAnsiTheme="minorHAnsi" w:cs="Times New Roman TUR"/>
          <w:bCs/>
          <w:sz w:val="22"/>
          <w:szCs w:val="22"/>
        </w:rPr>
        <w:t>s of weekly student supervision</w:t>
      </w:r>
    </w:p>
    <w:p w:rsidR="008D6610" w:rsidRDefault="007545F9" w:rsidP="000E06B9">
      <w:pPr>
        <w:numPr>
          <w:ilvl w:val="1"/>
          <w:numId w:val="22"/>
        </w:numPr>
        <w:tabs>
          <w:tab w:val="left" w:pos="-1440"/>
          <w:tab w:val="left" w:pos="-720"/>
          <w:tab w:val="left" w:pos="0"/>
          <w:tab w:val="left" w:pos="370"/>
          <w:tab w:val="left" w:pos="720"/>
          <w:tab w:val="left" w:pos="1440"/>
          <w:tab w:val="left" w:pos="1892"/>
        </w:tabs>
        <w:rPr>
          <w:rFonts w:asciiTheme="minorHAnsi" w:hAnsiTheme="minorHAnsi" w:cs="Times New Roman TUR"/>
          <w:bCs/>
          <w:sz w:val="22"/>
          <w:szCs w:val="22"/>
        </w:rPr>
      </w:pPr>
      <w:r w:rsidRPr="00731BC9">
        <w:rPr>
          <w:rFonts w:asciiTheme="minorHAnsi" w:hAnsiTheme="minorHAnsi" w:cs="Times New Roman TUR"/>
          <w:bCs/>
          <w:sz w:val="22"/>
          <w:szCs w:val="22"/>
        </w:rPr>
        <w:t>assure that</w:t>
      </w:r>
      <w:r w:rsidR="009F2BC9">
        <w:rPr>
          <w:rFonts w:asciiTheme="minorHAnsi" w:hAnsiTheme="minorHAnsi" w:cs="Times New Roman TUR"/>
          <w:bCs/>
          <w:sz w:val="22"/>
          <w:szCs w:val="22"/>
        </w:rPr>
        <w:t xml:space="preserve"> </w:t>
      </w:r>
      <w:r w:rsidRPr="00731BC9">
        <w:rPr>
          <w:rFonts w:asciiTheme="minorHAnsi" w:hAnsiTheme="minorHAnsi" w:cs="Times New Roman TUR"/>
          <w:bCs/>
          <w:sz w:val="22"/>
          <w:szCs w:val="22"/>
        </w:rPr>
        <w:t>supervisi</w:t>
      </w:r>
      <w:r w:rsidR="009F2BC9">
        <w:rPr>
          <w:rFonts w:asciiTheme="minorHAnsi" w:hAnsiTheme="minorHAnsi" w:cs="Times New Roman TUR"/>
          <w:bCs/>
          <w:sz w:val="22"/>
          <w:szCs w:val="22"/>
        </w:rPr>
        <w:t>on</w:t>
      </w:r>
      <w:r w:rsidR="008D6610">
        <w:rPr>
          <w:rFonts w:asciiTheme="minorHAnsi" w:hAnsiTheme="minorHAnsi" w:cs="Times New Roman TUR"/>
          <w:bCs/>
          <w:sz w:val="22"/>
          <w:szCs w:val="22"/>
        </w:rPr>
        <w:t xml:space="preserve"> </w:t>
      </w:r>
      <w:r w:rsidR="009F2BC9">
        <w:rPr>
          <w:rFonts w:asciiTheme="minorHAnsi" w:hAnsiTheme="minorHAnsi" w:cs="Times New Roman TUR"/>
          <w:bCs/>
          <w:sz w:val="22"/>
          <w:szCs w:val="22"/>
        </w:rPr>
        <w:t>is</w:t>
      </w:r>
      <w:r w:rsidR="008D6610">
        <w:rPr>
          <w:rFonts w:asciiTheme="minorHAnsi" w:hAnsiTheme="minorHAnsi" w:cs="Times New Roman TUR"/>
          <w:bCs/>
          <w:sz w:val="22"/>
          <w:szCs w:val="22"/>
        </w:rPr>
        <w:t xml:space="preserve"> regularly scheduled and </w:t>
      </w:r>
      <w:r w:rsidR="009F2BC9">
        <w:rPr>
          <w:rFonts w:asciiTheme="minorHAnsi" w:hAnsiTheme="minorHAnsi" w:cs="Times New Roman TUR"/>
          <w:bCs/>
          <w:sz w:val="22"/>
          <w:szCs w:val="22"/>
        </w:rPr>
        <w:t>uninterrupted</w:t>
      </w:r>
    </w:p>
    <w:p w:rsidR="008D6610" w:rsidRDefault="007545F9" w:rsidP="000E06B9">
      <w:pPr>
        <w:numPr>
          <w:ilvl w:val="1"/>
          <w:numId w:val="22"/>
        </w:numPr>
        <w:tabs>
          <w:tab w:val="left" w:pos="-1440"/>
          <w:tab w:val="left" w:pos="-720"/>
          <w:tab w:val="left" w:pos="0"/>
          <w:tab w:val="left" w:pos="370"/>
          <w:tab w:val="left" w:pos="720"/>
          <w:tab w:val="left" w:pos="1440"/>
          <w:tab w:val="left" w:pos="1892"/>
        </w:tabs>
        <w:rPr>
          <w:rFonts w:asciiTheme="minorHAnsi" w:hAnsiTheme="minorHAnsi" w:cs="Times New Roman TUR"/>
          <w:bCs/>
          <w:sz w:val="22"/>
          <w:szCs w:val="22"/>
        </w:rPr>
      </w:pPr>
      <w:r w:rsidRPr="00731BC9">
        <w:rPr>
          <w:rFonts w:asciiTheme="minorHAnsi" w:hAnsiTheme="minorHAnsi" w:cs="Times New Roman TUR"/>
          <w:bCs/>
          <w:sz w:val="22"/>
          <w:szCs w:val="22"/>
        </w:rPr>
        <w:t>utilize process recording as a pri</w:t>
      </w:r>
      <w:r w:rsidR="009F2BC9">
        <w:rPr>
          <w:rFonts w:asciiTheme="minorHAnsi" w:hAnsiTheme="minorHAnsi" w:cs="Times New Roman TUR"/>
          <w:bCs/>
          <w:sz w:val="22"/>
          <w:szCs w:val="22"/>
        </w:rPr>
        <w:t>mary learning and teaching tool</w:t>
      </w:r>
    </w:p>
    <w:p w:rsidR="008D6610" w:rsidRPr="00731BC9" w:rsidRDefault="008D6610" w:rsidP="008112A5">
      <w:pPr>
        <w:numPr>
          <w:ilvl w:val="0"/>
          <w:numId w:val="40"/>
        </w:numPr>
        <w:tabs>
          <w:tab w:val="left" w:pos="-1440"/>
          <w:tab w:val="left" w:pos="-720"/>
          <w:tab w:val="left" w:pos="0"/>
          <w:tab w:val="left" w:pos="370"/>
          <w:tab w:val="left" w:pos="720"/>
          <w:tab w:val="left" w:pos="1440"/>
          <w:tab w:val="left" w:pos="1892"/>
        </w:tabs>
        <w:rPr>
          <w:rFonts w:asciiTheme="minorHAnsi" w:hAnsiTheme="minorHAnsi" w:cs="Times New Roman TUR"/>
          <w:bCs/>
          <w:sz w:val="22"/>
          <w:szCs w:val="22"/>
        </w:rPr>
      </w:pPr>
      <w:r>
        <w:rPr>
          <w:rFonts w:asciiTheme="minorHAnsi" w:hAnsiTheme="minorHAnsi" w:cs="Times New Roman TUR"/>
          <w:bCs/>
          <w:sz w:val="22"/>
          <w:szCs w:val="22"/>
        </w:rPr>
        <w:t xml:space="preserve">All </w:t>
      </w:r>
      <w:r w:rsidRPr="00731BC9">
        <w:rPr>
          <w:rFonts w:asciiTheme="minorHAnsi" w:hAnsiTheme="minorHAnsi" w:cs="Times New Roman TUR"/>
          <w:bCs/>
          <w:sz w:val="22"/>
          <w:szCs w:val="22"/>
        </w:rPr>
        <w:t>New Field Instructors are required to take the Seminar in Field Instruction (SIFI) concurrent with supervising the student.  The SIFI is a 24 contact hour seminar required by all NY Metropolitan Area Schools of Social Work.  The SIFI is taught by faculty and provided free of charge to first time field instructors.  A certificate is awarded upon completion and is transferable to other NY Metro Area Schools.</w:t>
      </w:r>
    </w:p>
    <w:p w:rsidR="008112A5" w:rsidRPr="00731BC9" w:rsidRDefault="008112A5" w:rsidP="00C47453">
      <w:pPr>
        <w:tabs>
          <w:tab w:val="left" w:pos="-1440"/>
          <w:tab w:val="left" w:pos="-720"/>
          <w:tab w:val="left" w:pos="0"/>
          <w:tab w:val="left" w:pos="370"/>
          <w:tab w:val="left" w:pos="720"/>
          <w:tab w:val="left" w:pos="1440"/>
          <w:tab w:val="left" w:pos="1892"/>
        </w:tabs>
        <w:rPr>
          <w:rFonts w:asciiTheme="minorHAnsi" w:hAnsiTheme="minorHAnsi" w:cs="Times New Roman TUR"/>
          <w:bCs/>
          <w:sz w:val="22"/>
          <w:szCs w:val="22"/>
        </w:rPr>
        <w:sectPr w:rsidR="008112A5" w:rsidRPr="00731BC9">
          <w:headerReference w:type="default" r:id="rId14"/>
          <w:type w:val="continuous"/>
          <w:pgSz w:w="12240" w:h="15840"/>
          <w:pgMar w:top="1440" w:right="1440" w:bottom="1440" w:left="1440" w:header="1440" w:footer="1440" w:gutter="0"/>
          <w:cols w:space="720"/>
          <w:noEndnote/>
        </w:sectPr>
      </w:pPr>
    </w:p>
    <w:p w:rsidR="000E06B9" w:rsidRDefault="008112A5" w:rsidP="008112A5">
      <w:pPr>
        <w:tabs>
          <w:tab w:val="left" w:pos="-1440"/>
          <w:tab w:val="left" w:pos="-720"/>
          <w:tab w:val="left" w:pos="0"/>
          <w:tab w:val="left" w:pos="496"/>
          <w:tab w:val="left" w:pos="1440"/>
          <w:tab w:val="left" w:pos="1892"/>
        </w:tabs>
        <w:rPr>
          <w:rFonts w:asciiTheme="minorHAnsi" w:hAnsiTheme="minorHAnsi" w:cs="Times New Roman TUR"/>
          <w:b/>
          <w:bCs/>
          <w:sz w:val="22"/>
          <w:szCs w:val="22"/>
          <w:u w:val="single"/>
        </w:rPr>
      </w:pPr>
      <w:r w:rsidRPr="008112A5">
        <w:rPr>
          <w:rFonts w:asciiTheme="minorHAnsi" w:hAnsiTheme="minorHAnsi" w:cs="Times New Roman TUR"/>
          <w:b/>
          <w:bCs/>
          <w:sz w:val="22"/>
          <w:szCs w:val="22"/>
          <w:u w:val="single"/>
        </w:rPr>
        <w:lastRenderedPageBreak/>
        <w:t>IV. Proposed Student Assignment</w:t>
      </w:r>
    </w:p>
    <w:p w:rsidR="008112A5" w:rsidRPr="008112A5" w:rsidRDefault="008112A5" w:rsidP="008112A5">
      <w:pPr>
        <w:tabs>
          <w:tab w:val="left" w:pos="-1440"/>
          <w:tab w:val="left" w:pos="-720"/>
          <w:tab w:val="left" w:pos="0"/>
          <w:tab w:val="left" w:pos="496"/>
          <w:tab w:val="left" w:pos="1440"/>
          <w:tab w:val="left" w:pos="1892"/>
        </w:tabs>
        <w:rPr>
          <w:rFonts w:asciiTheme="minorHAnsi" w:hAnsiTheme="minorHAnsi" w:cs="Times New Roman TUR"/>
          <w:b/>
          <w:bCs/>
          <w:sz w:val="22"/>
          <w:szCs w:val="22"/>
          <w:u w:val="single"/>
        </w:rPr>
      </w:pPr>
    </w:p>
    <w:p w:rsidR="007545F9" w:rsidRDefault="007545F9" w:rsidP="00757712">
      <w:pPr>
        <w:numPr>
          <w:ilvl w:val="0"/>
          <w:numId w:val="33"/>
        </w:numPr>
        <w:tabs>
          <w:tab w:val="left" w:pos="-1440"/>
          <w:tab w:val="left" w:pos="-720"/>
          <w:tab w:val="left" w:pos="0"/>
          <w:tab w:val="left" w:pos="496"/>
          <w:tab w:val="left" w:pos="720"/>
          <w:tab w:val="left" w:pos="1440"/>
          <w:tab w:val="left" w:pos="1892"/>
        </w:tabs>
        <w:rPr>
          <w:rFonts w:asciiTheme="minorHAnsi" w:hAnsiTheme="minorHAnsi" w:cs="Times New Roman TUR"/>
          <w:bCs/>
          <w:sz w:val="22"/>
          <w:szCs w:val="22"/>
        </w:rPr>
      </w:pPr>
      <w:r w:rsidRPr="000E06B9">
        <w:rPr>
          <w:rFonts w:asciiTheme="minorHAnsi" w:hAnsiTheme="minorHAnsi" w:cs="Times New Roman TUR"/>
          <w:bCs/>
          <w:sz w:val="22"/>
          <w:szCs w:val="22"/>
        </w:rPr>
        <w:t>The student's field instruction assignment should include:</w:t>
      </w:r>
      <w:r w:rsidR="000E06B9">
        <w:rPr>
          <w:rFonts w:asciiTheme="minorHAnsi" w:hAnsiTheme="minorHAnsi" w:cs="Times New Roman TUR"/>
          <w:bCs/>
          <w:sz w:val="22"/>
          <w:szCs w:val="22"/>
        </w:rPr>
        <w:t xml:space="preserve"> </w:t>
      </w:r>
      <w:r w:rsidRPr="000E06B9">
        <w:rPr>
          <w:rFonts w:asciiTheme="minorHAnsi" w:hAnsiTheme="minorHAnsi" w:cs="Times New Roman TUR"/>
          <w:bCs/>
          <w:sz w:val="22"/>
          <w:szCs w:val="22"/>
        </w:rPr>
        <w:t>At least</w:t>
      </w:r>
      <w:r w:rsidR="009447CE">
        <w:rPr>
          <w:rFonts w:asciiTheme="minorHAnsi" w:hAnsiTheme="minorHAnsi" w:cs="Times New Roman TUR"/>
          <w:bCs/>
          <w:sz w:val="22"/>
          <w:szCs w:val="22"/>
        </w:rPr>
        <w:t xml:space="preserve"> 50% of field instruction hours </w:t>
      </w:r>
      <w:r w:rsidRPr="000E06B9">
        <w:rPr>
          <w:rFonts w:asciiTheme="minorHAnsi" w:hAnsiTheme="minorHAnsi" w:cs="Times New Roman TUR"/>
          <w:bCs/>
          <w:sz w:val="22"/>
          <w:szCs w:val="22"/>
        </w:rPr>
        <w:t xml:space="preserve">in </w:t>
      </w:r>
      <w:r w:rsidRPr="000E06B9">
        <w:rPr>
          <w:rFonts w:asciiTheme="minorHAnsi" w:hAnsiTheme="minorHAnsi" w:cs="Times New Roman TUR"/>
          <w:bCs/>
          <w:sz w:val="22"/>
          <w:szCs w:val="22"/>
          <w:u w:val="single"/>
        </w:rPr>
        <w:t>Direct Practice</w:t>
      </w:r>
      <w:r w:rsidRPr="000E06B9">
        <w:rPr>
          <w:rFonts w:asciiTheme="minorHAnsi" w:hAnsiTheme="minorHAnsi" w:cs="Times New Roman TUR"/>
          <w:bCs/>
          <w:sz w:val="22"/>
          <w:szCs w:val="22"/>
        </w:rPr>
        <w:t xml:space="preserve">, e.g.; work with individuals, families, groups, and communities; environmental interventions (systems, collateral activity, linkage, advocacy, brokerage, </w:t>
      </w:r>
      <w:r w:rsidR="00757712" w:rsidRPr="000E06B9">
        <w:rPr>
          <w:rFonts w:asciiTheme="minorHAnsi" w:hAnsiTheme="minorHAnsi" w:cs="Times New Roman TUR"/>
          <w:bCs/>
          <w:sz w:val="22"/>
          <w:szCs w:val="22"/>
        </w:rPr>
        <w:t>and concrete</w:t>
      </w:r>
      <w:r w:rsidRPr="000E06B9">
        <w:rPr>
          <w:rFonts w:asciiTheme="minorHAnsi" w:hAnsiTheme="minorHAnsi" w:cs="Times New Roman TUR"/>
          <w:bCs/>
          <w:sz w:val="22"/>
          <w:szCs w:val="22"/>
        </w:rPr>
        <w:t xml:space="preserve"> services), program development, administration, social action practice.</w:t>
      </w:r>
    </w:p>
    <w:p w:rsidR="00757712" w:rsidRPr="000E06B9" w:rsidRDefault="00757712" w:rsidP="00757712">
      <w:pPr>
        <w:tabs>
          <w:tab w:val="left" w:pos="-1440"/>
          <w:tab w:val="left" w:pos="-720"/>
          <w:tab w:val="left" w:pos="0"/>
          <w:tab w:val="left" w:pos="496"/>
          <w:tab w:val="left" w:pos="720"/>
          <w:tab w:val="left" w:pos="1440"/>
          <w:tab w:val="left" w:pos="1892"/>
        </w:tabs>
        <w:ind w:left="496"/>
        <w:rPr>
          <w:rFonts w:asciiTheme="minorHAnsi" w:hAnsiTheme="minorHAnsi" w:cs="Times New Roman TUR"/>
          <w:b/>
          <w:bCs/>
          <w:sz w:val="22"/>
          <w:szCs w:val="22"/>
        </w:rPr>
      </w:pPr>
    </w:p>
    <w:p w:rsidR="007545F9" w:rsidRDefault="007545F9" w:rsidP="00757712">
      <w:pPr>
        <w:numPr>
          <w:ilvl w:val="0"/>
          <w:numId w:val="33"/>
        </w:numPr>
        <w:tabs>
          <w:tab w:val="left" w:pos="-1440"/>
          <w:tab w:val="left" w:pos="-720"/>
          <w:tab w:val="left" w:pos="0"/>
          <w:tab w:val="left" w:pos="496"/>
          <w:tab w:val="left" w:pos="720"/>
          <w:tab w:val="left" w:pos="972"/>
          <w:tab w:val="left" w:pos="1069"/>
        </w:tabs>
        <w:rPr>
          <w:rFonts w:asciiTheme="minorHAnsi" w:hAnsiTheme="minorHAnsi" w:cs="Times New Roman TUR"/>
          <w:bCs/>
          <w:sz w:val="22"/>
          <w:szCs w:val="22"/>
        </w:rPr>
      </w:pPr>
      <w:r w:rsidRPr="00731BC9">
        <w:rPr>
          <w:rFonts w:asciiTheme="minorHAnsi" w:hAnsiTheme="minorHAnsi" w:cs="Times New Roman TUR"/>
          <w:bCs/>
          <w:sz w:val="22"/>
          <w:szCs w:val="22"/>
        </w:rPr>
        <w:t xml:space="preserve">Approximately 50% (remaining field instruction hours) for </w:t>
      </w:r>
      <w:r w:rsidRPr="00731BC9">
        <w:rPr>
          <w:rFonts w:asciiTheme="minorHAnsi" w:hAnsiTheme="minorHAnsi" w:cs="Times New Roman TUR"/>
          <w:bCs/>
          <w:sz w:val="22"/>
          <w:szCs w:val="22"/>
          <w:u w:val="single"/>
        </w:rPr>
        <w:t>Other Than Direct Service Activity</w:t>
      </w:r>
      <w:r w:rsidRPr="00731BC9">
        <w:rPr>
          <w:rFonts w:asciiTheme="minorHAnsi" w:hAnsiTheme="minorHAnsi" w:cs="Times New Roman TUR"/>
          <w:bCs/>
          <w:sz w:val="22"/>
          <w:szCs w:val="22"/>
        </w:rPr>
        <w:t>, including:  f</w:t>
      </w:r>
      <w:r w:rsidR="003714B9">
        <w:rPr>
          <w:rFonts w:asciiTheme="minorHAnsi" w:hAnsiTheme="minorHAnsi" w:cs="Times New Roman TUR"/>
          <w:bCs/>
          <w:sz w:val="22"/>
          <w:szCs w:val="22"/>
        </w:rPr>
        <w:t xml:space="preserve">ield instruction </w:t>
      </w:r>
      <w:r w:rsidRPr="00731BC9">
        <w:rPr>
          <w:rFonts w:asciiTheme="minorHAnsi" w:hAnsiTheme="minorHAnsi" w:cs="Times New Roman TUR"/>
          <w:bCs/>
          <w:sz w:val="22"/>
          <w:szCs w:val="22"/>
        </w:rPr>
        <w:t>supervision (1</w:t>
      </w:r>
      <w:r w:rsidR="00E820F9">
        <w:rPr>
          <w:rFonts w:asciiTheme="minorHAnsi" w:hAnsiTheme="minorHAnsi" w:cs="Times New Roman TUR"/>
          <w:bCs/>
          <w:sz w:val="22"/>
          <w:szCs w:val="22"/>
        </w:rPr>
        <w:t>.5</w:t>
      </w:r>
      <w:r w:rsidRPr="00731BC9">
        <w:rPr>
          <w:rFonts w:asciiTheme="minorHAnsi" w:hAnsiTheme="minorHAnsi" w:cs="Times New Roman TUR"/>
          <w:bCs/>
          <w:sz w:val="22"/>
          <w:szCs w:val="22"/>
        </w:rPr>
        <w:t xml:space="preserve"> hours per week); agency and staff meetings; interdisciplinary planning and case conferences; process recording; agency recording; other agency and interagency activities.</w:t>
      </w:r>
    </w:p>
    <w:p w:rsidR="00757712" w:rsidRPr="00731BC9" w:rsidRDefault="00757712" w:rsidP="00757712">
      <w:pPr>
        <w:tabs>
          <w:tab w:val="left" w:pos="-1440"/>
          <w:tab w:val="left" w:pos="-720"/>
          <w:tab w:val="left" w:pos="0"/>
          <w:tab w:val="left" w:pos="496"/>
          <w:tab w:val="left" w:pos="720"/>
          <w:tab w:val="left" w:pos="972"/>
          <w:tab w:val="left" w:pos="1069"/>
        </w:tabs>
        <w:ind w:left="496"/>
        <w:rPr>
          <w:rFonts w:asciiTheme="minorHAnsi" w:hAnsiTheme="minorHAnsi" w:cs="Times New Roman TUR"/>
          <w:bCs/>
          <w:sz w:val="22"/>
          <w:szCs w:val="22"/>
        </w:rPr>
      </w:pPr>
    </w:p>
    <w:p w:rsidR="008112A5" w:rsidRDefault="007545F9" w:rsidP="008112A5">
      <w:pPr>
        <w:numPr>
          <w:ilvl w:val="0"/>
          <w:numId w:val="33"/>
        </w:numPr>
        <w:tabs>
          <w:tab w:val="left" w:pos="-1440"/>
          <w:tab w:val="left" w:pos="-720"/>
          <w:tab w:val="left" w:pos="0"/>
          <w:tab w:val="left" w:pos="496"/>
          <w:tab w:val="left" w:pos="720"/>
          <w:tab w:val="left" w:pos="972"/>
          <w:tab w:val="left" w:pos="1069"/>
        </w:tabs>
        <w:rPr>
          <w:rFonts w:asciiTheme="minorHAnsi" w:hAnsiTheme="minorHAnsi" w:cs="Times New Roman TUR"/>
          <w:bCs/>
          <w:sz w:val="22"/>
          <w:szCs w:val="22"/>
        </w:rPr>
      </w:pPr>
      <w:r w:rsidRPr="00731BC9">
        <w:rPr>
          <w:rFonts w:asciiTheme="minorHAnsi" w:hAnsiTheme="minorHAnsi" w:cs="Times New Roman TUR"/>
          <w:bCs/>
          <w:sz w:val="22"/>
          <w:szCs w:val="22"/>
        </w:rPr>
        <w:t>Opportunities for in-depth practice; continuity of contact with client(s), continuity of contact with system(s), pre-engagement time and time for reflection, time to write process recording</w:t>
      </w:r>
      <w:r w:rsidR="003714B9">
        <w:rPr>
          <w:rFonts w:asciiTheme="minorHAnsi" w:hAnsiTheme="minorHAnsi" w:cs="Times New Roman TUR"/>
          <w:bCs/>
          <w:sz w:val="22"/>
          <w:szCs w:val="22"/>
        </w:rPr>
        <w:t>s</w:t>
      </w:r>
      <w:r w:rsidRPr="00731BC9">
        <w:rPr>
          <w:rFonts w:asciiTheme="minorHAnsi" w:hAnsiTheme="minorHAnsi" w:cs="Times New Roman TUR"/>
          <w:bCs/>
          <w:sz w:val="22"/>
          <w:szCs w:val="22"/>
        </w:rPr>
        <w:t xml:space="preserve">, </w:t>
      </w:r>
      <w:r w:rsidRPr="00731BC9">
        <w:rPr>
          <w:rFonts w:asciiTheme="minorHAnsi" w:hAnsiTheme="minorHAnsi" w:cs="Times New Roman TUR"/>
          <w:bCs/>
          <w:sz w:val="22"/>
          <w:szCs w:val="22"/>
          <w:u w:val="single"/>
        </w:rPr>
        <w:t xml:space="preserve">appropriate release time, caseload reduction or transfer to accommodate field assignment in accordance with above Guidelines for </w:t>
      </w:r>
      <w:r w:rsidR="003714B9">
        <w:rPr>
          <w:rFonts w:asciiTheme="minorHAnsi" w:hAnsiTheme="minorHAnsi" w:cs="Times New Roman TUR"/>
          <w:bCs/>
          <w:sz w:val="22"/>
          <w:szCs w:val="22"/>
          <w:u w:val="single"/>
        </w:rPr>
        <w:t>Employment Based Field Placement</w:t>
      </w:r>
      <w:r w:rsidRPr="00731BC9">
        <w:rPr>
          <w:rFonts w:asciiTheme="minorHAnsi" w:hAnsiTheme="minorHAnsi" w:cs="Times New Roman TUR"/>
          <w:bCs/>
          <w:sz w:val="22"/>
          <w:szCs w:val="22"/>
        </w:rPr>
        <w:t>.</w:t>
      </w:r>
    </w:p>
    <w:p w:rsidR="008112A5" w:rsidRDefault="008112A5" w:rsidP="008112A5">
      <w:pPr>
        <w:tabs>
          <w:tab w:val="left" w:pos="-1440"/>
          <w:tab w:val="left" w:pos="-720"/>
          <w:tab w:val="left" w:pos="0"/>
          <w:tab w:val="left" w:pos="496"/>
          <w:tab w:val="left" w:pos="720"/>
          <w:tab w:val="left" w:pos="972"/>
          <w:tab w:val="left" w:pos="1069"/>
        </w:tabs>
        <w:ind w:left="720"/>
        <w:rPr>
          <w:rFonts w:asciiTheme="minorHAnsi" w:hAnsiTheme="minorHAnsi" w:cs="Times New Roman TUR"/>
          <w:bCs/>
          <w:sz w:val="22"/>
          <w:szCs w:val="22"/>
          <w:u w:val="single"/>
        </w:rPr>
      </w:pPr>
    </w:p>
    <w:p w:rsidR="007545F9" w:rsidRPr="008112A5" w:rsidRDefault="008112A5" w:rsidP="008112A5">
      <w:pPr>
        <w:tabs>
          <w:tab w:val="left" w:pos="-1440"/>
          <w:tab w:val="left" w:pos="-720"/>
          <w:tab w:val="left" w:pos="0"/>
          <w:tab w:val="left" w:pos="496"/>
          <w:tab w:val="left" w:pos="720"/>
          <w:tab w:val="left" w:pos="972"/>
          <w:tab w:val="left" w:pos="1069"/>
        </w:tabs>
        <w:rPr>
          <w:rFonts w:asciiTheme="minorHAnsi" w:hAnsiTheme="minorHAnsi" w:cs="Times New Roman TUR"/>
          <w:b/>
          <w:bCs/>
          <w:sz w:val="22"/>
          <w:szCs w:val="22"/>
        </w:rPr>
      </w:pPr>
      <w:r w:rsidRPr="008112A5">
        <w:rPr>
          <w:rFonts w:asciiTheme="minorHAnsi" w:hAnsiTheme="minorHAnsi" w:cs="Times New Roman TUR"/>
          <w:b/>
          <w:bCs/>
          <w:sz w:val="22"/>
          <w:szCs w:val="22"/>
          <w:u w:val="single"/>
        </w:rPr>
        <w:t>V.</w:t>
      </w:r>
      <w:r>
        <w:rPr>
          <w:rFonts w:asciiTheme="minorHAnsi" w:hAnsiTheme="minorHAnsi" w:cs="Times New Roman TUR"/>
          <w:b/>
          <w:bCs/>
          <w:sz w:val="22"/>
          <w:szCs w:val="22"/>
          <w:u w:val="single"/>
        </w:rPr>
        <w:t xml:space="preserve"> </w:t>
      </w:r>
      <w:r w:rsidR="00B84C57" w:rsidRPr="008112A5">
        <w:rPr>
          <w:rFonts w:asciiTheme="minorHAnsi" w:hAnsiTheme="minorHAnsi" w:cs="Times New Roman TUR"/>
          <w:b/>
          <w:bCs/>
          <w:sz w:val="22"/>
          <w:szCs w:val="22"/>
          <w:u w:val="single"/>
        </w:rPr>
        <w:t xml:space="preserve">Processing </w:t>
      </w:r>
      <w:r w:rsidRPr="008112A5">
        <w:rPr>
          <w:rFonts w:asciiTheme="minorHAnsi" w:hAnsiTheme="minorHAnsi" w:cs="Times New Roman TUR"/>
          <w:b/>
          <w:bCs/>
          <w:sz w:val="22"/>
          <w:szCs w:val="22"/>
          <w:u w:val="single"/>
        </w:rPr>
        <w:t>the Employment</w:t>
      </w:r>
      <w:r w:rsidR="009F2BC9" w:rsidRPr="008112A5">
        <w:rPr>
          <w:rFonts w:asciiTheme="minorHAnsi" w:hAnsiTheme="minorHAnsi" w:cs="Times New Roman TUR"/>
          <w:b/>
          <w:bCs/>
          <w:sz w:val="22"/>
          <w:szCs w:val="22"/>
          <w:u w:val="single"/>
        </w:rPr>
        <w:t xml:space="preserve"> B</w:t>
      </w:r>
      <w:r w:rsidR="003714B9">
        <w:rPr>
          <w:rFonts w:asciiTheme="minorHAnsi" w:hAnsiTheme="minorHAnsi" w:cs="Times New Roman TUR"/>
          <w:b/>
          <w:bCs/>
          <w:sz w:val="22"/>
          <w:szCs w:val="22"/>
          <w:u w:val="single"/>
        </w:rPr>
        <w:t>ased Field P</w:t>
      </w:r>
      <w:r w:rsidR="00B84C57" w:rsidRPr="008112A5">
        <w:rPr>
          <w:rFonts w:asciiTheme="minorHAnsi" w:hAnsiTheme="minorHAnsi" w:cs="Times New Roman TUR"/>
          <w:b/>
          <w:bCs/>
          <w:sz w:val="22"/>
          <w:szCs w:val="22"/>
          <w:u w:val="single"/>
        </w:rPr>
        <w:t>lacement</w:t>
      </w:r>
      <w:r w:rsidR="007545F9" w:rsidRPr="008112A5">
        <w:rPr>
          <w:rFonts w:asciiTheme="minorHAnsi" w:hAnsiTheme="minorHAnsi" w:cs="Times New Roman TUR"/>
          <w:b/>
          <w:bCs/>
          <w:sz w:val="22"/>
          <w:szCs w:val="22"/>
          <w:u w:val="single"/>
        </w:rPr>
        <w:t xml:space="preserve"> </w:t>
      </w:r>
      <w:r w:rsidR="00B84C57" w:rsidRPr="008112A5">
        <w:rPr>
          <w:rFonts w:asciiTheme="minorHAnsi" w:hAnsiTheme="minorHAnsi" w:cs="Times New Roman TUR"/>
          <w:b/>
          <w:bCs/>
          <w:sz w:val="22"/>
          <w:szCs w:val="22"/>
          <w:u w:val="single"/>
        </w:rPr>
        <w:t>application</w:t>
      </w:r>
    </w:p>
    <w:p w:rsidR="007545F9" w:rsidRPr="00731BC9" w:rsidRDefault="007545F9">
      <w:pPr>
        <w:tabs>
          <w:tab w:val="left" w:pos="-1440"/>
          <w:tab w:val="left" w:pos="-720"/>
          <w:tab w:val="left" w:pos="0"/>
          <w:tab w:val="left" w:pos="496"/>
          <w:tab w:val="left" w:pos="720"/>
          <w:tab w:val="left" w:pos="972"/>
          <w:tab w:val="left" w:pos="1069"/>
        </w:tabs>
        <w:rPr>
          <w:rFonts w:asciiTheme="minorHAnsi" w:hAnsiTheme="minorHAnsi" w:cs="Times New Roman TUR"/>
          <w:bCs/>
          <w:sz w:val="22"/>
          <w:szCs w:val="22"/>
        </w:rPr>
      </w:pPr>
    </w:p>
    <w:p w:rsidR="007545F9" w:rsidRPr="00731BC9" w:rsidRDefault="007545F9" w:rsidP="009F2BC9">
      <w:pPr>
        <w:numPr>
          <w:ilvl w:val="0"/>
          <w:numId w:val="25"/>
        </w:numPr>
        <w:tabs>
          <w:tab w:val="left" w:pos="-1440"/>
          <w:tab w:val="left" w:pos="-720"/>
          <w:tab w:val="left" w:pos="0"/>
          <w:tab w:val="left" w:pos="370"/>
          <w:tab w:val="left" w:pos="720"/>
          <w:tab w:val="left" w:pos="972"/>
          <w:tab w:val="left" w:pos="1069"/>
        </w:tabs>
        <w:rPr>
          <w:rFonts w:asciiTheme="minorHAnsi" w:hAnsiTheme="minorHAnsi" w:cs="Times New Roman TUR"/>
          <w:bCs/>
          <w:sz w:val="22"/>
          <w:szCs w:val="22"/>
        </w:rPr>
      </w:pPr>
      <w:r w:rsidRPr="00731BC9">
        <w:rPr>
          <w:rFonts w:asciiTheme="minorHAnsi" w:hAnsiTheme="minorHAnsi" w:cs="Times New Roman TUR"/>
          <w:bCs/>
          <w:sz w:val="22"/>
          <w:szCs w:val="22"/>
        </w:rPr>
        <w:t xml:space="preserve">Submit </w:t>
      </w:r>
      <w:r w:rsidRPr="003714B9">
        <w:rPr>
          <w:rFonts w:asciiTheme="minorHAnsi" w:hAnsiTheme="minorHAnsi" w:cs="Times New Roman TUR"/>
          <w:b/>
          <w:bCs/>
          <w:sz w:val="22"/>
          <w:szCs w:val="22"/>
          <w:u w:val="single"/>
        </w:rPr>
        <w:t>completed</w:t>
      </w:r>
      <w:r w:rsidRPr="00731BC9">
        <w:rPr>
          <w:rFonts w:asciiTheme="minorHAnsi" w:hAnsiTheme="minorHAnsi" w:cs="Times New Roman TUR"/>
          <w:bCs/>
          <w:sz w:val="22"/>
          <w:szCs w:val="22"/>
        </w:rPr>
        <w:t xml:space="preserve"> </w:t>
      </w:r>
      <w:r w:rsidR="009F2BC9">
        <w:rPr>
          <w:rFonts w:asciiTheme="minorHAnsi" w:hAnsiTheme="minorHAnsi" w:cs="Times New Roman TUR"/>
          <w:bCs/>
          <w:sz w:val="22"/>
          <w:szCs w:val="22"/>
        </w:rPr>
        <w:t>Employment Based</w:t>
      </w:r>
      <w:r w:rsidRPr="00731BC9">
        <w:rPr>
          <w:rFonts w:asciiTheme="minorHAnsi" w:hAnsiTheme="minorHAnsi" w:cs="Times New Roman TUR"/>
          <w:bCs/>
          <w:sz w:val="22"/>
          <w:szCs w:val="22"/>
        </w:rPr>
        <w:t xml:space="preserve"> Application packet to the </w:t>
      </w:r>
      <w:r w:rsidR="0017270B">
        <w:rPr>
          <w:rFonts w:asciiTheme="minorHAnsi" w:hAnsiTheme="minorHAnsi" w:cs="Times New Roman TUR"/>
          <w:bCs/>
          <w:sz w:val="22"/>
          <w:szCs w:val="22"/>
        </w:rPr>
        <w:t xml:space="preserve">Assistant Director of </w:t>
      </w:r>
      <w:r w:rsidRPr="00731BC9">
        <w:rPr>
          <w:rFonts w:asciiTheme="minorHAnsi" w:hAnsiTheme="minorHAnsi" w:cs="Times New Roman TUR"/>
          <w:bCs/>
          <w:sz w:val="22"/>
          <w:szCs w:val="22"/>
        </w:rPr>
        <w:t xml:space="preserve">Field </w:t>
      </w:r>
      <w:r w:rsidR="0017270B">
        <w:rPr>
          <w:rFonts w:asciiTheme="minorHAnsi" w:hAnsiTheme="minorHAnsi" w:cs="Times New Roman TUR"/>
          <w:bCs/>
          <w:sz w:val="22"/>
          <w:szCs w:val="22"/>
        </w:rPr>
        <w:t>Education</w:t>
      </w:r>
      <w:r w:rsidRPr="00731BC9">
        <w:rPr>
          <w:rFonts w:asciiTheme="minorHAnsi" w:hAnsiTheme="minorHAnsi" w:cs="Times New Roman TUR"/>
          <w:bCs/>
          <w:sz w:val="22"/>
          <w:szCs w:val="22"/>
        </w:rPr>
        <w:t xml:space="preserve"> at the </w:t>
      </w:r>
      <w:r w:rsidR="0017270B">
        <w:rPr>
          <w:rFonts w:asciiTheme="minorHAnsi" w:hAnsiTheme="minorHAnsi" w:cs="Times New Roman TUR"/>
          <w:bCs/>
          <w:sz w:val="22"/>
          <w:szCs w:val="22"/>
        </w:rPr>
        <w:t xml:space="preserve">Garden City, </w:t>
      </w:r>
      <w:r w:rsidRPr="00731BC9">
        <w:rPr>
          <w:rFonts w:asciiTheme="minorHAnsi" w:hAnsiTheme="minorHAnsi" w:cs="Times New Roman TUR"/>
          <w:bCs/>
          <w:sz w:val="22"/>
          <w:szCs w:val="22"/>
        </w:rPr>
        <w:t>Manhattan</w:t>
      </w:r>
      <w:r w:rsidR="00E820F9">
        <w:rPr>
          <w:rFonts w:asciiTheme="minorHAnsi" w:hAnsiTheme="minorHAnsi" w:cs="Times New Roman TUR"/>
          <w:bCs/>
          <w:sz w:val="22"/>
          <w:szCs w:val="22"/>
        </w:rPr>
        <w:t>,</w:t>
      </w:r>
      <w:r w:rsidRPr="00731BC9">
        <w:rPr>
          <w:rFonts w:asciiTheme="minorHAnsi" w:hAnsiTheme="minorHAnsi" w:cs="Times New Roman TUR"/>
          <w:bCs/>
          <w:sz w:val="22"/>
          <w:szCs w:val="22"/>
        </w:rPr>
        <w:t xml:space="preserve"> Hudson Valley</w:t>
      </w:r>
      <w:r w:rsidR="000627C0">
        <w:rPr>
          <w:rFonts w:asciiTheme="minorHAnsi" w:hAnsiTheme="minorHAnsi" w:cs="Times New Roman TUR"/>
          <w:bCs/>
          <w:sz w:val="22"/>
          <w:szCs w:val="22"/>
        </w:rPr>
        <w:t xml:space="preserve"> or Hauppauge</w:t>
      </w:r>
      <w:r w:rsidR="00E820F9">
        <w:rPr>
          <w:rFonts w:asciiTheme="minorHAnsi" w:hAnsiTheme="minorHAnsi" w:cs="Times New Roman TUR"/>
          <w:bCs/>
          <w:sz w:val="22"/>
          <w:szCs w:val="22"/>
        </w:rPr>
        <w:t xml:space="preserve"> Centers</w:t>
      </w:r>
      <w:r w:rsidRPr="00731BC9">
        <w:rPr>
          <w:rFonts w:asciiTheme="minorHAnsi" w:hAnsiTheme="minorHAnsi" w:cs="Times New Roman TUR"/>
          <w:bCs/>
          <w:sz w:val="22"/>
          <w:szCs w:val="22"/>
        </w:rPr>
        <w:t>.</w:t>
      </w:r>
      <w:r w:rsidR="0017270B">
        <w:rPr>
          <w:rFonts w:asciiTheme="minorHAnsi" w:hAnsiTheme="minorHAnsi" w:cs="Times New Roman TUR"/>
          <w:bCs/>
          <w:sz w:val="22"/>
          <w:szCs w:val="22"/>
        </w:rPr>
        <w:t xml:space="preserve"> (See listing above)</w:t>
      </w:r>
    </w:p>
    <w:p w:rsidR="007545F9" w:rsidRPr="00731BC9" w:rsidRDefault="007545F9">
      <w:pPr>
        <w:tabs>
          <w:tab w:val="left" w:pos="-1440"/>
          <w:tab w:val="left" w:pos="-720"/>
          <w:tab w:val="left" w:pos="0"/>
          <w:tab w:val="left" w:pos="370"/>
          <w:tab w:val="left" w:pos="720"/>
          <w:tab w:val="left" w:pos="972"/>
          <w:tab w:val="left" w:pos="1069"/>
        </w:tabs>
        <w:rPr>
          <w:rFonts w:asciiTheme="minorHAnsi" w:hAnsiTheme="minorHAnsi" w:cs="Times New Roman TUR"/>
          <w:bCs/>
          <w:sz w:val="22"/>
          <w:szCs w:val="22"/>
        </w:rPr>
      </w:pPr>
    </w:p>
    <w:p w:rsidR="007545F9" w:rsidRPr="00731BC9" w:rsidRDefault="007545F9" w:rsidP="009F2BC9">
      <w:pPr>
        <w:numPr>
          <w:ilvl w:val="0"/>
          <w:numId w:val="25"/>
        </w:numPr>
        <w:tabs>
          <w:tab w:val="left" w:pos="-1440"/>
          <w:tab w:val="left" w:pos="-720"/>
          <w:tab w:val="left" w:pos="0"/>
          <w:tab w:val="left" w:pos="370"/>
          <w:tab w:val="left" w:pos="720"/>
          <w:tab w:val="left" w:pos="972"/>
          <w:tab w:val="left" w:pos="1069"/>
        </w:tabs>
        <w:rPr>
          <w:rFonts w:asciiTheme="minorHAnsi" w:hAnsiTheme="minorHAnsi" w:cs="Times New Roman TUR"/>
          <w:bCs/>
          <w:sz w:val="22"/>
          <w:szCs w:val="22"/>
        </w:rPr>
      </w:pPr>
      <w:r w:rsidRPr="00731BC9">
        <w:rPr>
          <w:rFonts w:asciiTheme="minorHAnsi" w:hAnsiTheme="minorHAnsi" w:cs="Times New Roman TUR"/>
          <w:bCs/>
          <w:sz w:val="22"/>
          <w:szCs w:val="22"/>
        </w:rPr>
        <w:t>The Field Office will contact the agency representative and/or student to discuss revisions to the field education plan (if necessary).  The Field Education Office may require, at its discretion, a three-way meeting at the Adelphi campus to review and refine the work/study plan.</w:t>
      </w:r>
    </w:p>
    <w:p w:rsidR="007545F9" w:rsidRPr="00731BC9" w:rsidRDefault="007545F9">
      <w:pPr>
        <w:tabs>
          <w:tab w:val="left" w:pos="-1440"/>
          <w:tab w:val="left" w:pos="-720"/>
          <w:tab w:val="left" w:pos="0"/>
          <w:tab w:val="left" w:pos="370"/>
          <w:tab w:val="left" w:pos="720"/>
          <w:tab w:val="left" w:pos="972"/>
          <w:tab w:val="left" w:pos="1069"/>
        </w:tabs>
        <w:rPr>
          <w:rFonts w:asciiTheme="minorHAnsi" w:hAnsiTheme="minorHAnsi" w:cs="Times New Roman TUR"/>
          <w:bCs/>
          <w:sz w:val="22"/>
          <w:szCs w:val="22"/>
        </w:rPr>
      </w:pPr>
    </w:p>
    <w:p w:rsidR="007545F9" w:rsidRPr="00731BC9" w:rsidRDefault="007545F9" w:rsidP="009F2BC9">
      <w:pPr>
        <w:numPr>
          <w:ilvl w:val="0"/>
          <w:numId w:val="25"/>
        </w:numPr>
        <w:tabs>
          <w:tab w:val="left" w:pos="-1440"/>
          <w:tab w:val="left" w:pos="-720"/>
          <w:tab w:val="left" w:pos="0"/>
          <w:tab w:val="left" w:pos="370"/>
          <w:tab w:val="left" w:pos="720"/>
          <w:tab w:val="left" w:pos="972"/>
          <w:tab w:val="left" w:pos="1069"/>
        </w:tabs>
        <w:rPr>
          <w:rFonts w:asciiTheme="minorHAnsi" w:hAnsiTheme="minorHAnsi" w:cs="Times New Roman TUR"/>
          <w:bCs/>
          <w:sz w:val="22"/>
          <w:szCs w:val="22"/>
        </w:rPr>
      </w:pPr>
      <w:r w:rsidRPr="00731BC9">
        <w:rPr>
          <w:rFonts w:asciiTheme="minorHAnsi" w:hAnsiTheme="minorHAnsi" w:cs="Times New Roman TUR"/>
          <w:bCs/>
          <w:sz w:val="22"/>
          <w:szCs w:val="22"/>
        </w:rPr>
        <w:t>Following this review, the agency, student and field instructor will receive a</w:t>
      </w:r>
      <w:r w:rsidR="003714B9">
        <w:rPr>
          <w:rFonts w:asciiTheme="minorHAnsi" w:hAnsiTheme="minorHAnsi" w:cs="Times New Roman TUR"/>
          <w:bCs/>
          <w:sz w:val="22"/>
          <w:szCs w:val="22"/>
        </w:rPr>
        <w:t>n</w:t>
      </w:r>
      <w:r w:rsidRPr="00731BC9">
        <w:rPr>
          <w:rFonts w:asciiTheme="minorHAnsi" w:hAnsiTheme="minorHAnsi" w:cs="Times New Roman TUR"/>
          <w:bCs/>
          <w:sz w:val="22"/>
          <w:szCs w:val="22"/>
        </w:rPr>
        <w:t xml:space="preserve"> </w:t>
      </w:r>
      <w:r w:rsidR="003714B9">
        <w:rPr>
          <w:rFonts w:asciiTheme="minorHAnsi" w:hAnsiTheme="minorHAnsi" w:cs="Times New Roman TUR"/>
          <w:bCs/>
          <w:sz w:val="22"/>
          <w:szCs w:val="22"/>
        </w:rPr>
        <w:t>e-mail</w:t>
      </w:r>
      <w:r w:rsidRPr="00731BC9">
        <w:rPr>
          <w:rFonts w:asciiTheme="minorHAnsi" w:hAnsiTheme="minorHAnsi" w:cs="Times New Roman TUR"/>
          <w:bCs/>
          <w:sz w:val="22"/>
          <w:szCs w:val="22"/>
        </w:rPr>
        <w:t xml:space="preserve"> confirming the placement.  If the </w:t>
      </w:r>
      <w:r w:rsidR="003714B9" w:rsidRPr="003714B9">
        <w:rPr>
          <w:rFonts w:asciiTheme="minorHAnsi" w:hAnsiTheme="minorHAnsi" w:cs="Times New Roman TUR"/>
          <w:b/>
          <w:bCs/>
          <w:sz w:val="22"/>
          <w:szCs w:val="22"/>
        </w:rPr>
        <w:t>Employment Based Field Placement</w:t>
      </w:r>
      <w:r w:rsidRPr="00731BC9">
        <w:rPr>
          <w:rFonts w:asciiTheme="minorHAnsi" w:hAnsiTheme="minorHAnsi" w:cs="Times New Roman TUR"/>
          <w:bCs/>
          <w:sz w:val="22"/>
          <w:szCs w:val="22"/>
        </w:rPr>
        <w:t xml:space="preserve"> is not approved, the student and agency will be contacted by a member of the Field Office.</w:t>
      </w:r>
    </w:p>
    <w:sectPr w:rsidR="007545F9" w:rsidRPr="00731BC9" w:rsidSect="00E820F9">
      <w:type w:val="continuous"/>
      <w:pgSz w:w="12240" w:h="15840"/>
      <w:pgMar w:top="81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F3" w:rsidRDefault="004E53F3">
      <w:r>
        <w:separator/>
      </w:r>
    </w:p>
  </w:endnote>
  <w:endnote w:type="continuationSeparator" w:id="0">
    <w:p w:rsidR="004E53F3" w:rsidRDefault="004E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F3" w:rsidRDefault="004E53F3">
      <w:r>
        <w:separator/>
      </w:r>
    </w:p>
  </w:footnote>
  <w:footnote w:type="continuationSeparator" w:id="0">
    <w:p w:rsidR="004E53F3" w:rsidRDefault="004E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53" w:rsidRPr="00C47453" w:rsidRDefault="00C47453" w:rsidP="00C47453">
    <w:pPr>
      <w:jc w:val="right"/>
      <w:rPr>
        <w:rFonts w:ascii="Arial" w:eastAsia="MS Mincho" w:hAnsi="Arial"/>
        <w:sz w:val="16"/>
        <w:szCs w:val="16"/>
      </w:rPr>
    </w:pPr>
    <w:r>
      <w:rPr>
        <w:noProof/>
      </w:rPr>
      <w:drawing>
        <wp:anchor distT="0" distB="0" distL="114300" distR="114300" simplePos="0" relativeHeight="251659264" behindDoc="0" locked="0" layoutInCell="1" allowOverlap="1" wp14:anchorId="57655BB9" wp14:editId="667CB66D">
          <wp:simplePos x="0" y="0"/>
          <wp:positionH relativeFrom="column">
            <wp:posOffset>-571500</wp:posOffset>
          </wp:positionH>
          <wp:positionV relativeFrom="paragraph">
            <wp:posOffset>-624205</wp:posOffset>
          </wp:positionV>
          <wp:extent cx="3657600" cy="685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57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sz w:val="16"/>
        <w:szCs w:val="16"/>
      </w:rPr>
      <w:t xml:space="preserve">                      </w:t>
    </w:r>
    <w:r w:rsidRPr="00E1460B">
      <w:rPr>
        <w:rFonts w:ascii="Arial" w:eastAsia="MS Mincho" w:hAnsi="Arial"/>
        <w:b/>
        <w:sz w:val="16"/>
        <w:szCs w:val="16"/>
      </w:rPr>
      <w:t>SCHOOL OF SOCIAL WORK</w:t>
    </w:r>
  </w:p>
  <w:p w:rsidR="00C47453" w:rsidRDefault="00C47453" w:rsidP="00C47453">
    <w:pPr>
      <w:jc w:val="right"/>
      <w:rPr>
        <w:rFonts w:ascii="Arial" w:eastAsia="MS Mincho" w:hAnsi="Arial"/>
        <w:b/>
        <w:sz w:val="16"/>
        <w:szCs w:val="16"/>
      </w:rPr>
    </w:pPr>
    <w:r w:rsidRPr="00E1460B">
      <w:rPr>
        <w:rFonts w:ascii="Arial" w:eastAsia="MS Mincho" w:hAnsi="Arial"/>
        <w:b/>
        <w:sz w:val="16"/>
        <w:szCs w:val="16"/>
      </w:rPr>
      <w:t xml:space="preserve">                                                                                                                                               FIELD EDUCATION DEPARTMENT</w:t>
    </w:r>
  </w:p>
  <w:p w:rsidR="00C47453" w:rsidRPr="00E1460B" w:rsidRDefault="00C47453" w:rsidP="00C47453">
    <w:pPr>
      <w:jc w:val="right"/>
      <w:rPr>
        <w:rFonts w:ascii="Arial" w:eastAsia="MS Mincho" w:hAnsi="Arial"/>
        <w:b/>
        <w:sz w:val="16"/>
        <w:szCs w:val="16"/>
      </w:rPr>
    </w:pPr>
    <w:r>
      <w:rPr>
        <w:rFonts w:ascii="Arial" w:eastAsia="MS Mincho" w:hAnsi="Arial"/>
        <w:b/>
        <w:sz w:val="16"/>
        <w:szCs w:val="16"/>
      </w:rPr>
      <w:t>www.</w:t>
    </w:r>
    <w:r w:rsidRPr="0087005D">
      <w:rPr>
        <w:rFonts w:ascii="Arial" w:eastAsia="MS Mincho" w:hAnsi="Arial"/>
        <w:b/>
        <w:sz w:val="16"/>
        <w:szCs w:val="16"/>
      </w:rPr>
      <w:t>socialwork.adelphi.edu/academics/field-education/</w:t>
    </w:r>
  </w:p>
  <w:p w:rsidR="00C47453" w:rsidRDefault="00C47453">
    <w:pPr>
      <w:pStyle w:val="Header"/>
    </w:pPr>
  </w:p>
  <w:p w:rsidR="00C47453" w:rsidRDefault="00C47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37E" w:rsidRDefault="00C1437E">
    <w:pPr>
      <w:spacing w:line="240" w:lineRule="exact"/>
      <w:rPr>
        <w:rFonts w:ascii="Times New Roman TUR" w:hAnsi="Times New Roman TUR" w:cs="Times New Roman TUR"/>
        <w:b/>
        <w:bCs/>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3ED"/>
    <w:multiLevelType w:val="hybridMultilevel"/>
    <w:tmpl w:val="E3DADE5E"/>
    <w:lvl w:ilvl="0" w:tplc="83CEFC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8459B"/>
    <w:multiLevelType w:val="hybridMultilevel"/>
    <w:tmpl w:val="57748E20"/>
    <w:lvl w:ilvl="0" w:tplc="2D9C0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D5E1F"/>
    <w:multiLevelType w:val="hybridMultilevel"/>
    <w:tmpl w:val="595EF504"/>
    <w:lvl w:ilvl="0" w:tplc="7C30B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23D96"/>
    <w:multiLevelType w:val="hybridMultilevel"/>
    <w:tmpl w:val="0A105662"/>
    <w:lvl w:ilvl="0" w:tplc="921A8D2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A5361A"/>
    <w:multiLevelType w:val="hybridMultilevel"/>
    <w:tmpl w:val="F8FC9EBA"/>
    <w:lvl w:ilvl="0" w:tplc="4044F81C">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0E1571A7"/>
    <w:multiLevelType w:val="hybridMultilevel"/>
    <w:tmpl w:val="54ACB2A4"/>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6">
    <w:nsid w:val="0E3A6E6C"/>
    <w:multiLevelType w:val="hybridMultilevel"/>
    <w:tmpl w:val="01D0C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0182CB6"/>
    <w:multiLevelType w:val="hybridMultilevel"/>
    <w:tmpl w:val="F2D43484"/>
    <w:lvl w:ilvl="0" w:tplc="FCC00BF8">
      <w:start w:val="1"/>
      <w:numFmt w:val="upperLetter"/>
      <w:lvlText w:val="%1."/>
      <w:lvlJc w:val="left"/>
      <w:pPr>
        <w:ind w:left="1080" w:hanging="360"/>
      </w:pPr>
      <w:rPr>
        <w:rFonts w:asciiTheme="minorHAnsi" w:eastAsia="Times New Roman" w:hAnsiTheme="minorHAnsi" w:cs="Times New Roman TU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89362B"/>
    <w:multiLevelType w:val="hybridMultilevel"/>
    <w:tmpl w:val="B584173A"/>
    <w:lvl w:ilvl="0" w:tplc="8428606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A92079"/>
    <w:multiLevelType w:val="hybridMultilevel"/>
    <w:tmpl w:val="0EE0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008D7"/>
    <w:multiLevelType w:val="hybridMultilevel"/>
    <w:tmpl w:val="6FDE0A42"/>
    <w:lvl w:ilvl="0" w:tplc="4224C600">
      <w:start w:val="3"/>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2E49EC"/>
    <w:multiLevelType w:val="hybridMultilevel"/>
    <w:tmpl w:val="5580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F5045"/>
    <w:multiLevelType w:val="hybridMultilevel"/>
    <w:tmpl w:val="3BD0F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E694EA5"/>
    <w:multiLevelType w:val="hybridMultilevel"/>
    <w:tmpl w:val="91B66C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4C849FE"/>
    <w:multiLevelType w:val="hybridMultilevel"/>
    <w:tmpl w:val="A7FE2440"/>
    <w:lvl w:ilvl="0" w:tplc="6EE6F0D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292ECF"/>
    <w:multiLevelType w:val="hybridMultilevel"/>
    <w:tmpl w:val="D9923D86"/>
    <w:lvl w:ilvl="0" w:tplc="A8FE9A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73602D"/>
    <w:multiLevelType w:val="hybridMultilevel"/>
    <w:tmpl w:val="B6AA1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E31A2"/>
    <w:multiLevelType w:val="hybridMultilevel"/>
    <w:tmpl w:val="12B4E254"/>
    <w:lvl w:ilvl="0" w:tplc="76FAE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54CC8"/>
    <w:multiLevelType w:val="hybridMultilevel"/>
    <w:tmpl w:val="A59CFC1A"/>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9">
    <w:nsid w:val="3658183D"/>
    <w:multiLevelType w:val="hybridMultilevel"/>
    <w:tmpl w:val="2ACC3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D608E"/>
    <w:multiLevelType w:val="hybridMultilevel"/>
    <w:tmpl w:val="445A8A44"/>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BD691A"/>
    <w:multiLevelType w:val="hybridMultilevel"/>
    <w:tmpl w:val="FE50DB84"/>
    <w:lvl w:ilvl="0" w:tplc="604236BA">
      <w:start w:val="2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92C5D"/>
    <w:multiLevelType w:val="hybridMultilevel"/>
    <w:tmpl w:val="BA86483E"/>
    <w:lvl w:ilvl="0" w:tplc="0120630E">
      <w:start w:val="1"/>
      <w:numFmt w:val="upperLetter"/>
      <w:lvlText w:val="%1."/>
      <w:lvlJc w:val="left"/>
      <w:pPr>
        <w:ind w:left="1080" w:hanging="360"/>
      </w:pPr>
      <w:rPr>
        <w:rFonts w:asciiTheme="minorHAnsi" w:eastAsia="Times New Roman" w:hAnsiTheme="minorHAnsi" w:cs="Times New Roman TU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7A3E54"/>
    <w:multiLevelType w:val="hybridMultilevel"/>
    <w:tmpl w:val="D1C860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214BC"/>
    <w:multiLevelType w:val="hybridMultilevel"/>
    <w:tmpl w:val="528C30C8"/>
    <w:lvl w:ilvl="0" w:tplc="F7286220">
      <w:start w:val="1"/>
      <w:numFmt w:val="upperLetter"/>
      <w:lvlText w:val="%1."/>
      <w:lvlJc w:val="left"/>
      <w:pPr>
        <w:ind w:left="1440" w:hanging="360"/>
      </w:pPr>
      <w:rPr>
        <w:rFonts w:asciiTheme="minorHAnsi" w:eastAsia="Times New Roman" w:hAnsiTheme="minorHAnsi" w:cs="Times New Roman TU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3490D61"/>
    <w:multiLevelType w:val="hybridMultilevel"/>
    <w:tmpl w:val="D51071D4"/>
    <w:lvl w:ilvl="0" w:tplc="53507CB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BB2CFD"/>
    <w:multiLevelType w:val="hybridMultilevel"/>
    <w:tmpl w:val="090A408E"/>
    <w:lvl w:ilvl="0" w:tplc="BF7801F8">
      <w:start w:val="1"/>
      <w:numFmt w:val="upp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27">
    <w:nsid w:val="48B80195"/>
    <w:multiLevelType w:val="hybridMultilevel"/>
    <w:tmpl w:val="D502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007755"/>
    <w:multiLevelType w:val="hybridMultilevel"/>
    <w:tmpl w:val="5F68A55E"/>
    <w:lvl w:ilvl="0" w:tplc="E582541E">
      <w:start w:val="2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E6146"/>
    <w:multiLevelType w:val="hybridMultilevel"/>
    <w:tmpl w:val="9EACCF54"/>
    <w:lvl w:ilvl="0" w:tplc="7ED4E8E8">
      <w:start w:val="2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46A05"/>
    <w:multiLevelType w:val="hybridMultilevel"/>
    <w:tmpl w:val="3BC09E24"/>
    <w:lvl w:ilvl="0" w:tplc="65FE2BFC">
      <w:start w:val="1"/>
      <w:numFmt w:val="upperLetter"/>
      <w:lvlText w:val="%1."/>
      <w:lvlJc w:val="left"/>
      <w:pPr>
        <w:ind w:left="1080" w:hanging="360"/>
      </w:pPr>
      <w:rPr>
        <w:rFonts w:asciiTheme="minorHAnsi" w:eastAsia="Times New Roman" w:hAnsiTheme="minorHAnsi" w:cs="Times New Roman TUR"/>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0F6CB3"/>
    <w:multiLevelType w:val="hybridMultilevel"/>
    <w:tmpl w:val="AD40E5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EB35280"/>
    <w:multiLevelType w:val="hybridMultilevel"/>
    <w:tmpl w:val="9EF8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A5648"/>
    <w:multiLevelType w:val="hybridMultilevel"/>
    <w:tmpl w:val="03A29B38"/>
    <w:lvl w:ilvl="0" w:tplc="4AFC027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CE70B9"/>
    <w:multiLevelType w:val="hybridMultilevel"/>
    <w:tmpl w:val="8DCA1B84"/>
    <w:lvl w:ilvl="0" w:tplc="9B720AB2">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653C7310"/>
    <w:multiLevelType w:val="hybridMultilevel"/>
    <w:tmpl w:val="209A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580FB5"/>
    <w:multiLevelType w:val="hybridMultilevel"/>
    <w:tmpl w:val="92DCAF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9012126"/>
    <w:multiLevelType w:val="hybridMultilevel"/>
    <w:tmpl w:val="57A27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9942940"/>
    <w:multiLevelType w:val="hybridMultilevel"/>
    <w:tmpl w:val="F50EB2E2"/>
    <w:lvl w:ilvl="0" w:tplc="90EC293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1239D1"/>
    <w:multiLevelType w:val="hybridMultilevel"/>
    <w:tmpl w:val="99BE84F2"/>
    <w:lvl w:ilvl="0" w:tplc="C55034D0">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D37E9"/>
    <w:multiLevelType w:val="hybridMultilevel"/>
    <w:tmpl w:val="12E8C982"/>
    <w:lvl w:ilvl="0" w:tplc="92B2582C">
      <w:start w:val="2"/>
      <w:numFmt w:val="upperLetter"/>
      <w:lvlText w:val="%1."/>
      <w:lvlJc w:val="left"/>
      <w:pPr>
        <w:ind w:left="1790" w:hanging="360"/>
      </w:pPr>
      <w:rPr>
        <w:rFonts w:hint="default"/>
        <w:b w:val="0"/>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1">
    <w:nsid w:val="7AA90787"/>
    <w:multiLevelType w:val="hybridMultilevel"/>
    <w:tmpl w:val="B1FA7A62"/>
    <w:lvl w:ilvl="0" w:tplc="4F4ECF00">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42">
    <w:nsid w:val="7E0F5451"/>
    <w:multiLevelType w:val="hybridMultilevel"/>
    <w:tmpl w:val="140085E8"/>
    <w:lvl w:ilvl="0" w:tplc="5E94ED02">
      <w:start w:val="1"/>
      <w:numFmt w:val="upperRoman"/>
      <w:lvlText w:val="%1."/>
      <w:lvlJc w:val="left"/>
      <w:pPr>
        <w:ind w:left="1800" w:hanging="72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EE0372E"/>
    <w:multiLevelType w:val="hybridMultilevel"/>
    <w:tmpl w:val="7DA83128"/>
    <w:lvl w:ilvl="0" w:tplc="1A7418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9"/>
  </w:num>
  <w:num w:numId="3">
    <w:abstractNumId w:val="5"/>
  </w:num>
  <w:num w:numId="4">
    <w:abstractNumId w:val="32"/>
  </w:num>
  <w:num w:numId="5">
    <w:abstractNumId w:val="18"/>
  </w:num>
  <w:num w:numId="6">
    <w:abstractNumId w:val="11"/>
  </w:num>
  <w:num w:numId="7">
    <w:abstractNumId w:val="27"/>
  </w:num>
  <w:num w:numId="8">
    <w:abstractNumId w:val="33"/>
  </w:num>
  <w:num w:numId="9">
    <w:abstractNumId w:val="12"/>
  </w:num>
  <w:num w:numId="10">
    <w:abstractNumId w:val="38"/>
  </w:num>
  <w:num w:numId="11">
    <w:abstractNumId w:val="1"/>
  </w:num>
  <w:num w:numId="12">
    <w:abstractNumId w:val="42"/>
  </w:num>
  <w:num w:numId="13">
    <w:abstractNumId w:val="17"/>
  </w:num>
  <w:num w:numId="14">
    <w:abstractNumId w:val="4"/>
  </w:num>
  <w:num w:numId="15">
    <w:abstractNumId w:val="41"/>
  </w:num>
  <w:num w:numId="16">
    <w:abstractNumId w:val="15"/>
  </w:num>
  <w:num w:numId="17">
    <w:abstractNumId w:val="6"/>
  </w:num>
  <w:num w:numId="18">
    <w:abstractNumId w:val="30"/>
  </w:num>
  <w:num w:numId="19">
    <w:abstractNumId w:val="36"/>
  </w:num>
  <w:num w:numId="20">
    <w:abstractNumId w:val="13"/>
  </w:num>
  <w:num w:numId="21">
    <w:abstractNumId w:val="19"/>
  </w:num>
  <w:num w:numId="22">
    <w:abstractNumId w:val="31"/>
  </w:num>
  <w:num w:numId="23">
    <w:abstractNumId w:val="7"/>
  </w:num>
  <w:num w:numId="24">
    <w:abstractNumId w:val="24"/>
  </w:num>
  <w:num w:numId="25">
    <w:abstractNumId w:val="34"/>
  </w:num>
  <w:num w:numId="26">
    <w:abstractNumId w:val="10"/>
  </w:num>
  <w:num w:numId="27">
    <w:abstractNumId w:val="39"/>
  </w:num>
  <w:num w:numId="28">
    <w:abstractNumId w:val="8"/>
  </w:num>
  <w:num w:numId="29">
    <w:abstractNumId w:val="25"/>
  </w:num>
  <w:num w:numId="30">
    <w:abstractNumId w:val="16"/>
  </w:num>
  <w:num w:numId="31">
    <w:abstractNumId w:val="23"/>
  </w:num>
  <w:num w:numId="32">
    <w:abstractNumId w:val="22"/>
  </w:num>
  <w:num w:numId="33">
    <w:abstractNumId w:val="26"/>
  </w:num>
  <w:num w:numId="34">
    <w:abstractNumId w:val="2"/>
  </w:num>
  <w:num w:numId="35">
    <w:abstractNumId w:val="14"/>
  </w:num>
  <w:num w:numId="36">
    <w:abstractNumId w:val="43"/>
  </w:num>
  <w:num w:numId="37">
    <w:abstractNumId w:val="3"/>
  </w:num>
  <w:num w:numId="38">
    <w:abstractNumId w:val="40"/>
  </w:num>
  <w:num w:numId="39">
    <w:abstractNumId w:val="0"/>
  </w:num>
  <w:num w:numId="40">
    <w:abstractNumId w:val="37"/>
  </w:num>
  <w:num w:numId="41">
    <w:abstractNumId w:val="29"/>
  </w:num>
  <w:num w:numId="42">
    <w:abstractNumId w:val="21"/>
  </w:num>
  <w:num w:numId="43">
    <w:abstractNumId w:val="2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BA"/>
    <w:rsid w:val="000627C0"/>
    <w:rsid w:val="000E06B9"/>
    <w:rsid w:val="0017270B"/>
    <w:rsid w:val="001A1448"/>
    <w:rsid w:val="00235EBD"/>
    <w:rsid w:val="00264DF4"/>
    <w:rsid w:val="002805F4"/>
    <w:rsid w:val="002B18D7"/>
    <w:rsid w:val="003223DB"/>
    <w:rsid w:val="003714B9"/>
    <w:rsid w:val="00456B1A"/>
    <w:rsid w:val="004853BE"/>
    <w:rsid w:val="004E02AA"/>
    <w:rsid w:val="004E53F3"/>
    <w:rsid w:val="00597199"/>
    <w:rsid w:val="005D2BCB"/>
    <w:rsid w:val="0060038C"/>
    <w:rsid w:val="006B56EB"/>
    <w:rsid w:val="00713F6C"/>
    <w:rsid w:val="00731BC9"/>
    <w:rsid w:val="007545F9"/>
    <w:rsid w:val="00757712"/>
    <w:rsid w:val="00790FB4"/>
    <w:rsid w:val="00796EAA"/>
    <w:rsid w:val="007F18C7"/>
    <w:rsid w:val="008112A5"/>
    <w:rsid w:val="008B566C"/>
    <w:rsid w:val="008D4D7D"/>
    <w:rsid w:val="008D6610"/>
    <w:rsid w:val="008D77EF"/>
    <w:rsid w:val="0090141F"/>
    <w:rsid w:val="009447CE"/>
    <w:rsid w:val="00946E46"/>
    <w:rsid w:val="00994C81"/>
    <w:rsid w:val="009A1D0D"/>
    <w:rsid w:val="009F2BC9"/>
    <w:rsid w:val="00A63BCB"/>
    <w:rsid w:val="00AD1CAB"/>
    <w:rsid w:val="00B84C57"/>
    <w:rsid w:val="00BB41E4"/>
    <w:rsid w:val="00BE41BA"/>
    <w:rsid w:val="00C01D21"/>
    <w:rsid w:val="00C1437E"/>
    <w:rsid w:val="00C47453"/>
    <w:rsid w:val="00DA11D1"/>
    <w:rsid w:val="00DC087C"/>
    <w:rsid w:val="00E0369C"/>
    <w:rsid w:val="00E820F9"/>
    <w:rsid w:val="00F13FE9"/>
    <w:rsid w:val="00F7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7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DC087C"/>
  </w:style>
  <w:style w:type="paragraph" w:styleId="BalloonText">
    <w:name w:val="Balloon Text"/>
    <w:basedOn w:val="Normal"/>
    <w:link w:val="BalloonTextChar"/>
    <w:uiPriority w:val="99"/>
    <w:semiHidden/>
    <w:rsid w:val="00597199"/>
    <w:rPr>
      <w:rFonts w:ascii="Tahoma" w:hAnsi="Tahoma" w:cs="Tahoma"/>
      <w:sz w:val="16"/>
      <w:szCs w:val="16"/>
    </w:rPr>
  </w:style>
  <w:style w:type="character" w:customStyle="1" w:styleId="BalloonTextChar">
    <w:name w:val="Balloon Text Char"/>
    <w:basedOn w:val="DefaultParagraphFont"/>
    <w:link w:val="BalloonText"/>
    <w:uiPriority w:val="99"/>
    <w:semiHidden/>
    <w:rsid w:val="00CE04DC"/>
    <w:rPr>
      <w:sz w:val="0"/>
      <w:szCs w:val="0"/>
    </w:rPr>
  </w:style>
  <w:style w:type="paragraph" w:styleId="ListParagraph">
    <w:name w:val="List Paragraph"/>
    <w:basedOn w:val="Normal"/>
    <w:uiPriority w:val="34"/>
    <w:qFormat/>
    <w:rsid w:val="008112A5"/>
    <w:pPr>
      <w:ind w:left="720"/>
    </w:pPr>
  </w:style>
  <w:style w:type="character" w:styleId="Hyperlink">
    <w:name w:val="Hyperlink"/>
    <w:basedOn w:val="DefaultParagraphFont"/>
    <w:uiPriority w:val="99"/>
    <w:unhideWhenUsed/>
    <w:rsid w:val="00264DF4"/>
    <w:rPr>
      <w:color w:val="0000FF" w:themeColor="hyperlink"/>
      <w:u w:val="single"/>
    </w:rPr>
  </w:style>
  <w:style w:type="paragraph" w:styleId="Header">
    <w:name w:val="header"/>
    <w:basedOn w:val="Normal"/>
    <w:link w:val="HeaderChar"/>
    <w:uiPriority w:val="99"/>
    <w:unhideWhenUsed/>
    <w:rsid w:val="00C47453"/>
    <w:pPr>
      <w:tabs>
        <w:tab w:val="center" w:pos="4680"/>
        <w:tab w:val="right" w:pos="9360"/>
      </w:tabs>
    </w:pPr>
  </w:style>
  <w:style w:type="character" w:customStyle="1" w:styleId="HeaderChar">
    <w:name w:val="Header Char"/>
    <w:basedOn w:val="DefaultParagraphFont"/>
    <w:link w:val="Header"/>
    <w:uiPriority w:val="99"/>
    <w:rsid w:val="00C47453"/>
    <w:rPr>
      <w:rFonts w:ascii="Courier" w:hAnsi="Courier"/>
      <w:sz w:val="24"/>
      <w:szCs w:val="24"/>
    </w:rPr>
  </w:style>
  <w:style w:type="paragraph" w:styleId="Footer">
    <w:name w:val="footer"/>
    <w:basedOn w:val="Normal"/>
    <w:link w:val="FooterChar"/>
    <w:uiPriority w:val="99"/>
    <w:unhideWhenUsed/>
    <w:rsid w:val="00C47453"/>
    <w:pPr>
      <w:tabs>
        <w:tab w:val="center" w:pos="4680"/>
        <w:tab w:val="right" w:pos="9360"/>
      </w:tabs>
    </w:pPr>
  </w:style>
  <w:style w:type="character" w:customStyle="1" w:styleId="FooterChar">
    <w:name w:val="Footer Char"/>
    <w:basedOn w:val="DefaultParagraphFont"/>
    <w:link w:val="Footer"/>
    <w:uiPriority w:val="99"/>
    <w:rsid w:val="00C47453"/>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87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DC087C"/>
  </w:style>
  <w:style w:type="paragraph" w:styleId="BalloonText">
    <w:name w:val="Balloon Text"/>
    <w:basedOn w:val="Normal"/>
    <w:link w:val="BalloonTextChar"/>
    <w:uiPriority w:val="99"/>
    <w:semiHidden/>
    <w:rsid w:val="00597199"/>
    <w:rPr>
      <w:rFonts w:ascii="Tahoma" w:hAnsi="Tahoma" w:cs="Tahoma"/>
      <w:sz w:val="16"/>
      <w:szCs w:val="16"/>
    </w:rPr>
  </w:style>
  <w:style w:type="character" w:customStyle="1" w:styleId="BalloonTextChar">
    <w:name w:val="Balloon Text Char"/>
    <w:basedOn w:val="DefaultParagraphFont"/>
    <w:link w:val="BalloonText"/>
    <w:uiPriority w:val="99"/>
    <w:semiHidden/>
    <w:rsid w:val="00CE04DC"/>
    <w:rPr>
      <w:sz w:val="0"/>
      <w:szCs w:val="0"/>
    </w:rPr>
  </w:style>
  <w:style w:type="paragraph" w:styleId="ListParagraph">
    <w:name w:val="List Paragraph"/>
    <w:basedOn w:val="Normal"/>
    <w:uiPriority w:val="34"/>
    <w:qFormat/>
    <w:rsid w:val="008112A5"/>
    <w:pPr>
      <w:ind w:left="720"/>
    </w:pPr>
  </w:style>
  <w:style w:type="character" w:styleId="Hyperlink">
    <w:name w:val="Hyperlink"/>
    <w:basedOn w:val="DefaultParagraphFont"/>
    <w:uiPriority w:val="99"/>
    <w:unhideWhenUsed/>
    <w:rsid w:val="00264DF4"/>
    <w:rPr>
      <w:color w:val="0000FF" w:themeColor="hyperlink"/>
      <w:u w:val="single"/>
    </w:rPr>
  </w:style>
  <w:style w:type="paragraph" w:styleId="Header">
    <w:name w:val="header"/>
    <w:basedOn w:val="Normal"/>
    <w:link w:val="HeaderChar"/>
    <w:uiPriority w:val="99"/>
    <w:unhideWhenUsed/>
    <w:rsid w:val="00C47453"/>
    <w:pPr>
      <w:tabs>
        <w:tab w:val="center" w:pos="4680"/>
        <w:tab w:val="right" w:pos="9360"/>
      </w:tabs>
    </w:pPr>
  </w:style>
  <w:style w:type="character" w:customStyle="1" w:styleId="HeaderChar">
    <w:name w:val="Header Char"/>
    <w:basedOn w:val="DefaultParagraphFont"/>
    <w:link w:val="Header"/>
    <w:uiPriority w:val="99"/>
    <w:rsid w:val="00C47453"/>
    <w:rPr>
      <w:rFonts w:ascii="Courier" w:hAnsi="Courier"/>
      <w:sz w:val="24"/>
      <w:szCs w:val="24"/>
    </w:rPr>
  </w:style>
  <w:style w:type="paragraph" w:styleId="Footer">
    <w:name w:val="footer"/>
    <w:basedOn w:val="Normal"/>
    <w:link w:val="FooterChar"/>
    <w:uiPriority w:val="99"/>
    <w:unhideWhenUsed/>
    <w:rsid w:val="00C47453"/>
    <w:pPr>
      <w:tabs>
        <w:tab w:val="center" w:pos="4680"/>
        <w:tab w:val="right" w:pos="9360"/>
      </w:tabs>
    </w:pPr>
  </w:style>
  <w:style w:type="character" w:customStyle="1" w:styleId="FooterChar">
    <w:name w:val="Footer Char"/>
    <w:basedOn w:val="DefaultParagraphFont"/>
    <w:link w:val="Footer"/>
    <w:uiPriority w:val="99"/>
    <w:rsid w:val="00C4745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rgen@adelph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lgordon@adelphi.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mato@adelphi.edu" TargetMode="External"/><Relationship Id="rId4" Type="http://schemas.microsoft.com/office/2007/relationships/stylesWithEffects" Target="stylesWithEffects.xml"/><Relationship Id="rId9" Type="http://schemas.openxmlformats.org/officeDocument/2006/relationships/hyperlink" Target="mailto:lpolise@adelphi.ed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1CAC-747C-4D84-B00B-AF1209E6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Dear Work/Study Applicant and Agency Educational Coordinator:</vt:lpstr>
    </vt:vector>
  </TitlesOfParts>
  <Company>Adelphi University</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Work/Study Applicant and Agency Educational Coordinator:</dc:title>
  <dc:creator>Adelphi User</dc:creator>
  <cp:lastModifiedBy>Adelphi User</cp:lastModifiedBy>
  <cp:revision>2</cp:revision>
  <cp:lastPrinted>2014-10-27T21:07:00Z</cp:lastPrinted>
  <dcterms:created xsi:type="dcterms:W3CDTF">2014-10-27T21:08:00Z</dcterms:created>
  <dcterms:modified xsi:type="dcterms:W3CDTF">2014-10-27T21:08:00Z</dcterms:modified>
</cp:coreProperties>
</file>